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5AF9" w:rsidRPr="006B6ED6" w:rsidRDefault="00CD5AF9" w:rsidP="00CD5AF9">
      <w:pPr>
        <w:jc w:val="cente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bookmarkStart w:id="8" w:name="_Toc293265645"/>
      <w:bookmarkStart w:id="9" w:name="_Toc293265689"/>
      <w:bookmarkStart w:id="10" w:name="_Toc293265964"/>
      <w:bookmarkStart w:id="11" w:name="_Toc293266024"/>
      <w:bookmarkStart w:id="12" w:name="_Toc293266209"/>
      <w:bookmarkStart w:id="13" w:name="_Toc293266837"/>
      <w:bookmarkStart w:id="14" w:name="_Toc293291699"/>
      <w:bookmarkStart w:id="15" w:name="_Toc293520129"/>
      <w:r w:rsidRPr="006B6ED6">
        <w:rPr>
          <w:b/>
          <w:i/>
          <w:color w:val="D99594"/>
        </w:rPr>
        <w:t>ООО «МОСЭНЕРГОСБЫТ</w:t>
      </w:r>
      <w:r w:rsidR="000E228E" w:rsidRPr="00512D61">
        <w:rPr>
          <w:b/>
          <w:i/>
          <w:color w:val="D99594"/>
        </w:rPr>
        <w:t>-</w:t>
      </w:r>
      <w:r w:rsidR="00F63833" w:rsidRPr="006B6ED6">
        <w:rPr>
          <w:b/>
          <w:i/>
          <w:color w:val="D99594"/>
        </w:rPr>
        <w:t>НАРО-ФОМИНСК</w:t>
      </w:r>
      <w:r w:rsidRPr="006B6ED6">
        <w:rPr>
          <w:b/>
          <w:i/>
          <w:color w:val="D99594"/>
        </w:rPr>
        <w:t>»</w:t>
      </w:r>
      <w:r w:rsidR="00455928">
        <w:pict>
          <v:rect id="_x0000_i1025" style="width:470.8pt;height:.05pt" o:hrpct="977" o:hralign="center" o:hrstd="t" o:hr="t" fillcolor="#aca899" stroked="f"/>
        </w:pict>
      </w:r>
    </w:p>
    <w:p w:rsidR="00CA5AB4" w:rsidRPr="006B6ED6" w:rsidRDefault="00CA5AB4" w:rsidP="00212E3B">
      <w:pPr>
        <w:ind w:firstLine="284"/>
        <w:jc w:val="center"/>
      </w:pPr>
    </w:p>
    <w:p w:rsidR="00CA5AB4" w:rsidRPr="006B6ED6" w:rsidRDefault="00CA5AB4" w:rsidP="00F24886"/>
    <w:bookmarkEnd w:id="0"/>
    <w:bookmarkEnd w:id="1"/>
    <w:p w:rsidR="003E0836" w:rsidRPr="0033663E" w:rsidRDefault="003E0836" w:rsidP="003E0836">
      <w:pPr>
        <w:ind w:right="332"/>
        <w:jc w:val="right"/>
        <w:rPr>
          <w:sz w:val="20"/>
          <w:szCs w:val="20"/>
        </w:rPr>
      </w:pPr>
      <w:r w:rsidRPr="0033663E">
        <w:rPr>
          <w:sz w:val="20"/>
          <w:szCs w:val="20"/>
        </w:rPr>
        <w:t>УТВЕРЖДАЮ:</w:t>
      </w:r>
    </w:p>
    <w:p w:rsidR="003E0836" w:rsidRPr="0033663E" w:rsidRDefault="003E0836" w:rsidP="003E0836">
      <w:pPr>
        <w:tabs>
          <w:tab w:val="left" w:pos="6096"/>
          <w:tab w:val="left" w:pos="9356"/>
        </w:tabs>
        <w:spacing w:before="120"/>
        <w:ind w:right="332"/>
        <w:jc w:val="right"/>
        <w:rPr>
          <w:sz w:val="20"/>
          <w:szCs w:val="20"/>
        </w:rPr>
      </w:pPr>
      <w:r w:rsidRPr="0033663E">
        <w:rPr>
          <w:sz w:val="20"/>
          <w:szCs w:val="20"/>
        </w:rPr>
        <w:t>________________</w:t>
      </w:r>
      <w:r>
        <w:rPr>
          <w:sz w:val="20"/>
          <w:szCs w:val="20"/>
        </w:rPr>
        <w:t>___</w:t>
      </w:r>
      <w:r w:rsidRPr="0033663E">
        <w:rPr>
          <w:sz w:val="20"/>
          <w:szCs w:val="20"/>
        </w:rPr>
        <w:t>/</w:t>
      </w:r>
      <w:r>
        <w:rPr>
          <w:sz w:val="20"/>
          <w:szCs w:val="20"/>
        </w:rPr>
        <w:t>А.В. Охрименко</w:t>
      </w:r>
      <w:r w:rsidRPr="0033663E">
        <w:rPr>
          <w:sz w:val="20"/>
          <w:szCs w:val="20"/>
        </w:rPr>
        <w:t>/</w:t>
      </w:r>
    </w:p>
    <w:p w:rsidR="003E0836" w:rsidRPr="0033663E" w:rsidRDefault="003E0836" w:rsidP="003E0836">
      <w:pPr>
        <w:spacing w:line="276" w:lineRule="auto"/>
        <w:ind w:left="6096"/>
        <w:rPr>
          <w:sz w:val="20"/>
          <w:szCs w:val="20"/>
        </w:rPr>
      </w:pPr>
      <w:r w:rsidRPr="0033663E">
        <w:rPr>
          <w:sz w:val="20"/>
          <w:szCs w:val="20"/>
        </w:rPr>
        <w:t>Председатель Закупочной комиссии</w:t>
      </w:r>
    </w:p>
    <w:p w:rsidR="003E0836" w:rsidRPr="0033663E" w:rsidRDefault="003E0836" w:rsidP="003E0836">
      <w:pPr>
        <w:spacing w:line="360" w:lineRule="auto"/>
        <w:ind w:firstLine="6095"/>
        <w:rPr>
          <w:sz w:val="20"/>
          <w:szCs w:val="20"/>
        </w:rPr>
      </w:pPr>
      <w:r w:rsidRPr="0033663E">
        <w:rPr>
          <w:sz w:val="20"/>
          <w:szCs w:val="20"/>
        </w:rPr>
        <w:t>«</w:t>
      </w:r>
      <w:r>
        <w:rPr>
          <w:sz w:val="20"/>
          <w:szCs w:val="20"/>
        </w:rPr>
        <w:t>0</w:t>
      </w:r>
      <w:r w:rsidR="00512D61">
        <w:rPr>
          <w:sz w:val="20"/>
          <w:szCs w:val="20"/>
        </w:rPr>
        <w:t>3</w:t>
      </w:r>
      <w:r w:rsidRPr="0033663E">
        <w:rPr>
          <w:sz w:val="20"/>
          <w:szCs w:val="20"/>
        </w:rPr>
        <w:t xml:space="preserve">» </w:t>
      </w:r>
      <w:r>
        <w:rPr>
          <w:sz w:val="20"/>
          <w:szCs w:val="20"/>
        </w:rPr>
        <w:t>июл</w:t>
      </w:r>
      <w:r w:rsidRPr="0033663E">
        <w:rPr>
          <w:sz w:val="20"/>
          <w:szCs w:val="20"/>
        </w:rPr>
        <w:t>я 2014 года</w:t>
      </w:r>
    </w:p>
    <w:p w:rsidR="003E0836" w:rsidRPr="0033663E" w:rsidRDefault="003E0836" w:rsidP="003E0836">
      <w:pPr>
        <w:spacing w:before="240"/>
        <w:ind w:left="6095"/>
        <w:rPr>
          <w:kern w:val="36"/>
          <w:sz w:val="20"/>
          <w:szCs w:val="20"/>
        </w:rPr>
      </w:pPr>
      <w:r w:rsidRPr="0033663E">
        <w:rPr>
          <w:kern w:val="36"/>
          <w:sz w:val="20"/>
          <w:szCs w:val="20"/>
        </w:rPr>
        <w:t>Согласовано на заседании Закупочной комиссии Протокол №</w:t>
      </w:r>
      <w:r>
        <w:rPr>
          <w:kern w:val="36"/>
          <w:sz w:val="20"/>
          <w:szCs w:val="20"/>
        </w:rPr>
        <w:t xml:space="preserve"> 1</w:t>
      </w:r>
      <w:r w:rsidRPr="0033663E">
        <w:rPr>
          <w:kern w:val="36"/>
          <w:sz w:val="20"/>
          <w:szCs w:val="20"/>
        </w:rPr>
        <w:t>/</w:t>
      </w:r>
      <w:r>
        <w:rPr>
          <w:kern w:val="36"/>
          <w:sz w:val="20"/>
          <w:szCs w:val="20"/>
        </w:rPr>
        <w:t>14</w:t>
      </w:r>
      <w:r w:rsidRPr="0033663E">
        <w:rPr>
          <w:kern w:val="36"/>
          <w:sz w:val="20"/>
          <w:szCs w:val="20"/>
        </w:rPr>
        <w:t>/ОЗП-1</w:t>
      </w:r>
    </w:p>
    <w:p w:rsidR="003E0836" w:rsidRPr="0033663E" w:rsidRDefault="003E0836" w:rsidP="003E0836">
      <w:pPr>
        <w:spacing w:line="360" w:lineRule="auto"/>
        <w:ind w:firstLine="6095"/>
        <w:rPr>
          <w:sz w:val="20"/>
          <w:szCs w:val="20"/>
        </w:rPr>
      </w:pPr>
      <w:r w:rsidRPr="0033663E">
        <w:rPr>
          <w:kern w:val="36"/>
          <w:sz w:val="20"/>
          <w:szCs w:val="20"/>
        </w:rPr>
        <w:t>от «</w:t>
      </w:r>
      <w:r>
        <w:rPr>
          <w:kern w:val="36"/>
          <w:sz w:val="20"/>
          <w:szCs w:val="20"/>
        </w:rPr>
        <w:t>0</w:t>
      </w:r>
      <w:r w:rsidR="00512D61">
        <w:rPr>
          <w:kern w:val="36"/>
          <w:sz w:val="20"/>
          <w:szCs w:val="20"/>
        </w:rPr>
        <w:t>3</w:t>
      </w:r>
      <w:r w:rsidRPr="0033663E">
        <w:rPr>
          <w:kern w:val="36"/>
          <w:sz w:val="20"/>
          <w:szCs w:val="20"/>
        </w:rPr>
        <w:t>» ию</w:t>
      </w:r>
      <w:r>
        <w:rPr>
          <w:kern w:val="36"/>
          <w:sz w:val="20"/>
          <w:szCs w:val="20"/>
        </w:rPr>
        <w:t>л</w:t>
      </w:r>
      <w:r w:rsidRPr="0033663E">
        <w:rPr>
          <w:kern w:val="36"/>
          <w:sz w:val="20"/>
          <w:szCs w:val="20"/>
        </w:rPr>
        <w:t>я 2014года</w:t>
      </w:r>
    </w:p>
    <w:p w:rsidR="003E0836" w:rsidRPr="0033663E" w:rsidRDefault="003E0836" w:rsidP="003E0836">
      <w:pPr>
        <w:spacing w:before="240"/>
        <w:ind w:left="6095"/>
        <w:rPr>
          <w:kern w:val="36"/>
          <w:sz w:val="20"/>
          <w:szCs w:val="20"/>
        </w:rPr>
      </w:pPr>
      <w:r w:rsidRPr="0033663E">
        <w:rPr>
          <w:kern w:val="36"/>
          <w:sz w:val="20"/>
          <w:szCs w:val="20"/>
        </w:rPr>
        <w:t>Секретарь Закупочной комиссии</w:t>
      </w:r>
    </w:p>
    <w:p w:rsidR="003E0836" w:rsidRPr="0033663E" w:rsidRDefault="003E0836" w:rsidP="003E0836">
      <w:pPr>
        <w:ind w:left="6521" w:hanging="425"/>
        <w:rPr>
          <w:kern w:val="36"/>
          <w:sz w:val="20"/>
          <w:szCs w:val="20"/>
        </w:rPr>
      </w:pPr>
      <w:r w:rsidRPr="0033663E">
        <w:rPr>
          <w:kern w:val="36"/>
          <w:sz w:val="20"/>
          <w:szCs w:val="20"/>
        </w:rPr>
        <w:t>____________________</w:t>
      </w:r>
      <w:r>
        <w:rPr>
          <w:kern w:val="36"/>
          <w:sz w:val="20"/>
          <w:szCs w:val="20"/>
        </w:rPr>
        <w:t>_____</w:t>
      </w:r>
      <w:r w:rsidRPr="0033663E">
        <w:rPr>
          <w:kern w:val="36"/>
          <w:sz w:val="20"/>
          <w:szCs w:val="20"/>
        </w:rPr>
        <w:t>/</w:t>
      </w:r>
      <w:r>
        <w:rPr>
          <w:kern w:val="36"/>
          <w:sz w:val="20"/>
          <w:szCs w:val="20"/>
        </w:rPr>
        <w:t>Л.Э. Петрова</w:t>
      </w:r>
      <w:r w:rsidRPr="0033663E">
        <w:rPr>
          <w:kern w:val="36"/>
          <w:sz w:val="20"/>
          <w:szCs w:val="20"/>
        </w:rPr>
        <w:t>/</w:t>
      </w:r>
    </w:p>
    <w:p w:rsidR="003E0836" w:rsidRPr="00BC270A" w:rsidRDefault="003E0836" w:rsidP="003E0836">
      <w:pPr>
        <w:rPr>
          <w:sz w:val="22"/>
          <w:szCs w:val="22"/>
        </w:rPr>
      </w:pPr>
    </w:p>
    <w:p w:rsidR="00CA5AB4" w:rsidRPr="006B6ED6" w:rsidRDefault="00CA5AB4" w:rsidP="00B859CB">
      <w:pPr>
        <w:jc w:val="center"/>
      </w:pPr>
    </w:p>
    <w:p w:rsidR="007E52BE" w:rsidRPr="006B6ED6" w:rsidRDefault="007E52BE" w:rsidP="00B859CB">
      <w:pPr>
        <w:jc w:val="center"/>
      </w:pPr>
    </w:p>
    <w:p w:rsidR="007E52BE" w:rsidRPr="006B6ED6" w:rsidRDefault="007E52BE" w:rsidP="00B859CB">
      <w:pPr>
        <w:jc w:val="center"/>
      </w:pPr>
    </w:p>
    <w:p w:rsidR="007E52BE" w:rsidRPr="006B6ED6" w:rsidRDefault="007E52BE" w:rsidP="00B859CB">
      <w:pPr>
        <w:jc w:val="center"/>
      </w:pPr>
    </w:p>
    <w:p w:rsidR="007E52BE" w:rsidRPr="006B6ED6" w:rsidRDefault="007E52BE" w:rsidP="00B859CB">
      <w:pPr>
        <w:jc w:val="center"/>
      </w:pPr>
    </w:p>
    <w:p w:rsidR="007E52BE" w:rsidRPr="006B6ED6" w:rsidRDefault="007E52BE" w:rsidP="00B859CB">
      <w:pPr>
        <w:jc w:val="center"/>
      </w:pPr>
    </w:p>
    <w:p w:rsidR="00CA5AB4" w:rsidRPr="006B6ED6" w:rsidRDefault="00CA5AB4" w:rsidP="00B859CB">
      <w:pPr>
        <w:jc w:val="center"/>
      </w:pPr>
    </w:p>
    <w:p w:rsidR="00CA5AB4" w:rsidRPr="005F55DA" w:rsidRDefault="00CA5AB4" w:rsidP="00B859CB">
      <w:pPr>
        <w:jc w:val="center"/>
        <w:rPr>
          <w:b/>
          <w:sz w:val="28"/>
          <w:szCs w:val="28"/>
        </w:rPr>
      </w:pPr>
      <w:r w:rsidRPr="005F55DA">
        <w:rPr>
          <w:b/>
          <w:sz w:val="28"/>
          <w:szCs w:val="28"/>
        </w:rPr>
        <w:t xml:space="preserve">ЗАКУПОЧНАЯ ДОКУМЕНТАЦИЯ </w:t>
      </w:r>
    </w:p>
    <w:p w:rsidR="00CA5AB4" w:rsidRPr="005F55DA" w:rsidRDefault="00CA5AB4" w:rsidP="00B859CB">
      <w:pPr>
        <w:jc w:val="center"/>
        <w:rPr>
          <w:b/>
          <w:sz w:val="28"/>
          <w:szCs w:val="28"/>
        </w:rPr>
      </w:pPr>
    </w:p>
    <w:p w:rsidR="00FC0FE9" w:rsidRPr="005F55DA" w:rsidRDefault="00FC0FE9" w:rsidP="00FC0FE9">
      <w:pPr>
        <w:jc w:val="center"/>
        <w:rPr>
          <w:b/>
          <w:sz w:val="28"/>
          <w:szCs w:val="28"/>
        </w:rPr>
      </w:pPr>
      <w:r w:rsidRPr="005F55DA">
        <w:rPr>
          <w:b/>
          <w:sz w:val="28"/>
          <w:szCs w:val="28"/>
        </w:rPr>
        <w:t>Закупочная документация по открытому запросу предложений</w:t>
      </w:r>
      <w:r w:rsidR="005F55DA">
        <w:rPr>
          <w:b/>
          <w:sz w:val="28"/>
          <w:szCs w:val="28"/>
        </w:rPr>
        <w:t xml:space="preserve"> </w:t>
      </w:r>
      <w:r w:rsidRPr="005F55DA">
        <w:rPr>
          <w:b/>
          <w:sz w:val="28"/>
          <w:szCs w:val="28"/>
        </w:rPr>
        <w:t>на право заключения договора «Поставка картриджей и расходных материалов для  ремонта и обслуживания ПК,  компьютерных сетей и оргтехники для нужд ООО «Мосэнергосбыт</w:t>
      </w:r>
      <w:r w:rsidR="003E0836">
        <w:rPr>
          <w:b/>
          <w:sz w:val="28"/>
          <w:szCs w:val="28"/>
        </w:rPr>
        <w:t>-</w:t>
      </w:r>
      <w:r w:rsidRPr="005F55DA">
        <w:rPr>
          <w:b/>
          <w:sz w:val="28"/>
          <w:szCs w:val="28"/>
        </w:rPr>
        <w:t>Наро-</w:t>
      </w:r>
      <w:r w:rsidR="00CB7AF9">
        <w:rPr>
          <w:b/>
          <w:sz w:val="28"/>
          <w:szCs w:val="28"/>
        </w:rPr>
        <w:t>Ф</w:t>
      </w:r>
      <w:r w:rsidRPr="005F55DA">
        <w:rPr>
          <w:b/>
          <w:sz w:val="28"/>
          <w:szCs w:val="28"/>
        </w:rPr>
        <w:t>оминск».</w:t>
      </w:r>
    </w:p>
    <w:p w:rsidR="00CA5AB4" w:rsidRPr="005F55DA" w:rsidRDefault="00CA5AB4" w:rsidP="008553F4">
      <w:pPr>
        <w:jc w:val="center"/>
        <w:rPr>
          <w:b/>
          <w:sz w:val="28"/>
          <w:szCs w:val="28"/>
        </w:rPr>
      </w:pPr>
    </w:p>
    <w:p w:rsidR="007E52BE" w:rsidRPr="005F55DA" w:rsidRDefault="007E52BE" w:rsidP="008553F4">
      <w:pPr>
        <w:jc w:val="center"/>
        <w:rPr>
          <w:b/>
          <w:sz w:val="28"/>
          <w:szCs w:val="28"/>
        </w:rPr>
      </w:pPr>
    </w:p>
    <w:p w:rsidR="007E52BE" w:rsidRPr="006B6ED6" w:rsidRDefault="007E52BE" w:rsidP="008553F4">
      <w:pPr>
        <w:jc w:val="center"/>
        <w:rPr>
          <w:b/>
        </w:rPr>
      </w:pPr>
    </w:p>
    <w:p w:rsidR="007E52BE" w:rsidRPr="006B6ED6" w:rsidRDefault="007E52BE" w:rsidP="008553F4">
      <w:pPr>
        <w:jc w:val="center"/>
        <w:rPr>
          <w:b/>
        </w:rPr>
      </w:pPr>
    </w:p>
    <w:p w:rsidR="00CA5AB4" w:rsidRPr="006B6ED6" w:rsidRDefault="00CA5AB4" w:rsidP="008553F4">
      <w:pPr>
        <w:jc w:val="center"/>
        <w:rPr>
          <w:b/>
        </w:rPr>
      </w:pPr>
    </w:p>
    <w:p w:rsidR="00CA5AB4" w:rsidRPr="006B6ED6" w:rsidRDefault="00CA5AB4" w:rsidP="008553F4">
      <w:pPr>
        <w:jc w:val="center"/>
        <w:rPr>
          <w:b/>
        </w:rPr>
      </w:pPr>
      <w:r w:rsidRPr="006B6ED6">
        <w:rPr>
          <w:b/>
        </w:rPr>
        <w:t xml:space="preserve">ТОМ </w:t>
      </w:r>
      <w:r w:rsidRPr="006B6ED6">
        <w:rPr>
          <w:b/>
          <w:lang w:val="en-US"/>
        </w:rPr>
        <w:t>II</w:t>
      </w:r>
    </w:p>
    <w:p w:rsidR="00CA5AB4" w:rsidRPr="006B6ED6" w:rsidRDefault="00CB4448" w:rsidP="008553F4">
      <w:pPr>
        <w:jc w:val="center"/>
        <w:rPr>
          <w:b/>
          <w:u w:val="single"/>
        </w:rPr>
      </w:pPr>
      <w:r>
        <w:rPr>
          <w:b/>
          <w:u w:val="single"/>
        </w:rPr>
        <w:t xml:space="preserve">ТЕХНИЧЕСКАЯ </w:t>
      </w:r>
      <w:r w:rsidR="00CA5AB4" w:rsidRPr="006B6ED6">
        <w:rPr>
          <w:b/>
          <w:u w:val="single"/>
        </w:rPr>
        <w:t>ЧАСТЬ</w:t>
      </w:r>
    </w:p>
    <w:p w:rsidR="00CA5AB4" w:rsidRPr="006B6ED6" w:rsidRDefault="00CA5AB4" w:rsidP="00603A9A">
      <w:pPr>
        <w:jc w:val="center"/>
      </w:pPr>
    </w:p>
    <w:p w:rsidR="00CA5AB4" w:rsidRPr="006B6ED6" w:rsidRDefault="00CA5AB4" w:rsidP="00603A9A">
      <w:pPr>
        <w:jc w:val="center"/>
      </w:pPr>
    </w:p>
    <w:p w:rsidR="00CA5AB4" w:rsidRPr="006B6ED6" w:rsidRDefault="00CA5AB4" w:rsidP="00603A9A">
      <w:pPr>
        <w:jc w:val="center"/>
      </w:pPr>
    </w:p>
    <w:p w:rsidR="00CA5AB4" w:rsidRPr="006B6ED6" w:rsidRDefault="00CA5AB4" w:rsidP="00603A9A">
      <w:pPr>
        <w:jc w:val="center"/>
      </w:pPr>
    </w:p>
    <w:p w:rsidR="00CA5AB4" w:rsidRPr="006B6ED6" w:rsidRDefault="00CA5AB4" w:rsidP="00212E3B">
      <w:pPr>
        <w:tabs>
          <w:tab w:val="left" w:pos="4127"/>
        </w:tabs>
      </w:pPr>
      <w:r w:rsidRPr="006B6ED6">
        <w:tab/>
      </w:r>
    </w:p>
    <w:p w:rsidR="00CA5AB4" w:rsidRPr="006B6ED6" w:rsidRDefault="00CA5AB4" w:rsidP="00212E3B">
      <w:pPr>
        <w:tabs>
          <w:tab w:val="left" w:pos="3973"/>
        </w:tabs>
      </w:pPr>
      <w:r w:rsidRPr="006B6ED6">
        <w:tab/>
      </w:r>
    </w:p>
    <w:p w:rsidR="00CA5AB4" w:rsidRPr="006B6ED6" w:rsidRDefault="00CA5AB4" w:rsidP="00603A9A">
      <w:pPr>
        <w:jc w:val="center"/>
      </w:pPr>
    </w:p>
    <w:p w:rsidR="00CA5AB4" w:rsidRPr="006B6ED6" w:rsidRDefault="00CA5AB4" w:rsidP="00603A9A">
      <w:pPr>
        <w:jc w:val="center"/>
      </w:pPr>
    </w:p>
    <w:p w:rsidR="00CA5AB4" w:rsidRPr="006B6ED6" w:rsidRDefault="00CA5AB4" w:rsidP="00603A9A">
      <w:pPr>
        <w:jc w:val="center"/>
      </w:pPr>
    </w:p>
    <w:p w:rsidR="00CA5AB4" w:rsidRPr="006B6ED6" w:rsidRDefault="00CA5AB4" w:rsidP="00603A9A">
      <w:pPr>
        <w:jc w:val="center"/>
      </w:pPr>
    </w:p>
    <w:p w:rsidR="00CA5AB4" w:rsidRPr="006B6ED6" w:rsidRDefault="00CA5AB4" w:rsidP="00603A9A">
      <w:pPr>
        <w:jc w:val="center"/>
      </w:pPr>
    </w:p>
    <w:p w:rsidR="00CA5AB4" w:rsidRDefault="00CA5AB4" w:rsidP="00603A9A">
      <w:pPr>
        <w:jc w:val="center"/>
      </w:pPr>
    </w:p>
    <w:p w:rsidR="00B713E5" w:rsidRDefault="00B713E5" w:rsidP="00603A9A">
      <w:pPr>
        <w:jc w:val="center"/>
      </w:pPr>
    </w:p>
    <w:p w:rsidR="00B713E5" w:rsidRDefault="00B713E5" w:rsidP="00603A9A">
      <w:pPr>
        <w:jc w:val="center"/>
      </w:pPr>
    </w:p>
    <w:p w:rsidR="00B713E5" w:rsidRDefault="00B713E5" w:rsidP="00603A9A">
      <w:pPr>
        <w:jc w:val="center"/>
      </w:pPr>
    </w:p>
    <w:p w:rsidR="00B713E5" w:rsidRDefault="00B713E5" w:rsidP="00603A9A">
      <w:pPr>
        <w:jc w:val="center"/>
      </w:pPr>
    </w:p>
    <w:p w:rsidR="00CA5AB4" w:rsidRPr="006B6ED6" w:rsidRDefault="00CA5AB4" w:rsidP="00603A9A">
      <w:pPr>
        <w:jc w:val="center"/>
      </w:pPr>
    </w:p>
    <w:p w:rsidR="005F55DA" w:rsidRDefault="003E0836" w:rsidP="007E52BE">
      <w:pPr>
        <w:jc w:val="center"/>
      </w:pPr>
      <w:r>
        <w:t xml:space="preserve">г. </w:t>
      </w:r>
      <w:r w:rsidR="00485BA6" w:rsidRPr="006B6ED6">
        <w:t>Наро-Фоминск</w:t>
      </w:r>
      <w:r w:rsidR="005F55DA">
        <w:t xml:space="preserve"> </w:t>
      </w:r>
    </w:p>
    <w:p w:rsidR="00CA5AB4" w:rsidRPr="006B6ED6" w:rsidRDefault="00CA5AB4" w:rsidP="007E52BE">
      <w:pPr>
        <w:jc w:val="center"/>
        <w:rPr>
          <w:rStyle w:val="FontStyle128"/>
          <w:color w:val="auto"/>
          <w:sz w:val="24"/>
        </w:rPr>
        <w:sectPr w:rsidR="00CA5AB4" w:rsidRPr="006B6ED6" w:rsidSect="00362B6A">
          <w:headerReference w:type="default" r:id="rId8"/>
          <w:footerReference w:type="default" r:id="rId9"/>
          <w:pgSz w:w="11905" w:h="16837"/>
          <w:pgMar w:top="567" w:right="652" w:bottom="624" w:left="1423" w:header="720" w:footer="720" w:gutter="0"/>
          <w:cols w:space="60"/>
          <w:noEndnote/>
          <w:titlePg/>
        </w:sectPr>
      </w:pPr>
      <w:r w:rsidRPr="006B6ED6">
        <w:t>201</w:t>
      </w:r>
      <w:r w:rsidR="003E0836">
        <w:t>4</w:t>
      </w:r>
      <w:r w:rsidRPr="006B6ED6">
        <w:t> г.</w:t>
      </w:r>
      <w:bookmarkEnd w:id="2"/>
      <w:bookmarkEnd w:id="3"/>
      <w:bookmarkEnd w:id="4"/>
      <w:bookmarkEnd w:id="5"/>
      <w:bookmarkEnd w:id="6"/>
      <w:bookmarkEnd w:id="7"/>
    </w:p>
    <w:p w:rsidR="007E52BE" w:rsidRPr="006B6ED6" w:rsidRDefault="007E52BE" w:rsidP="007E52BE">
      <w:pPr>
        <w:pStyle w:val="Style12"/>
        <w:widowControl/>
        <w:tabs>
          <w:tab w:val="left" w:leader="underscore" w:pos="9864"/>
        </w:tabs>
        <w:spacing w:line="324" w:lineRule="exact"/>
        <w:ind w:firstLine="0"/>
        <w:rPr>
          <w:rStyle w:val="FontStyle128"/>
          <w:sz w:val="24"/>
        </w:rPr>
      </w:pPr>
      <w:r w:rsidRPr="006B6ED6">
        <w:rPr>
          <w:rStyle w:val="FontStyle128"/>
          <w:sz w:val="24"/>
        </w:rPr>
        <w:lastRenderedPageBreak/>
        <w:t>Следующие условия проведения запроса предложений являются неотъемлемой частью настоящей Закупочной документации, уточняют и дополняют положения разделов Тома </w:t>
      </w:r>
      <w:r w:rsidRPr="006B6ED6">
        <w:rPr>
          <w:rStyle w:val="FontStyle128"/>
          <w:sz w:val="24"/>
          <w:lang w:val="en-US"/>
        </w:rPr>
        <w:t>I</w:t>
      </w:r>
      <w:r w:rsidRPr="006B6ED6">
        <w:rPr>
          <w:rStyle w:val="FontStyle128"/>
          <w:sz w:val="24"/>
        </w:rPr>
        <w:t xml:space="preserve"> Закупочной документации.</w:t>
      </w:r>
    </w:p>
    <w:p w:rsidR="00CA5AB4" w:rsidRPr="006B6ED6" w:rsidRDefault="00CA5AB4" w:rsidP="00B713E5">
      <w:pPr>
        <w:pStyle w:val="af0"/>
        <w:numPr>
          <w:ilvl w:val="0"/>
          <w:numId w:val="4"/>
        </w:numPr>
        <w:spacing w:before="120" w:after="60"/>
        <w:ind w:left="851" w:hanging="851"/>
        <w:contextualSpacing w:val="0"/>
        <w:jc w:val="center"/>
        <w:outlineLvl w:val="0"/>
        <w:rPr>
          <w:b/>
        </w:rPr>
      </w:pPr>
      <w:r w:rsidRPr="006B6ED6">
        <w:rPr>
          <w:b/>
        </w:rPr>
        <w:t xml:space="preserve">ИНФОРМАЦИОННАЯ КАРТА </w:t>
      </w:r>
      <w:bookmarkEnd w:id="8"/>
      <w:bookmarkEnd w:id="9"/>
      <w:bookmarkEnd w:id="10"/>
      <w:bookmarkEnd w:id="11"/>
      <w:bookmarkEnd w:id="12"/>
      <w:bookmarkEnd w:id="13"/>
      <w:bookmarkEnd w:id="14"/>
      <w:bookmarkEnd w:id="15"/>
      <w:r w:rsidRPr="006B6ED6">
        <w:rPr>
          <w:b/>
        </w:rPr>
        <w:t>ЗАПРОСА ПРЕДЛОЖЕНИЙ</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7"/>
        <w:gridCol w:w="3889"/>
        <w:gridCol w:w="6176"/>
      </w:tblGrid>
      <w:tr w:rsidR="00CA5AB4" w:rsidRPr="006B6ED6" w:rsidTr="003E0836">
        <w:tc>
          <w:tcPr>
            <w:tcW w:w="567" w:type="dxa"/>
            <w:shd w:val="clear" w:color="auto" w:fill="D9D9D9"/>
            <w:vAlign w:val="center"/>
          </w:tcPr>
          <w:p w:rsidR="00CA5AB4" w:rsidRPr="006B6ED6" w:rsidRDefault="00CA5AB4" w:rsidP="00E71C05">
            <w:pPr>
              <w:pStyle w:val="Style12"/>
              <w:widowControl/>
              <w:tabs>
                <w:tab w:val="left" w:leader="underscore" w:pos="9864"/>
              </w:tabs>
              <w:spacing w:line="324" w:lineRule="exact"/>
              <w:ind w:firstLine="0"/>
              <w:jc w:val="center"/>
              <w:rPr>
                <w:rStyle w:val="FontStyle128"/>
                <w:sz w:val="24"/>
              </w:rPr>
            </w:pPr>
            <w:r w:rsidRPr="006B6ED6">
              <w:rPr>
                <w:rStyle w:val="FontStyle128"/>
                <w:sz w:val="24"/>
              </w:rPr>
              <w:t>№ п/п</w:t>
            </w:r>
          </w:p>
        </w:tc>
        <w:tc>
          <w:tcPr>
            <w:tcW w:w="3889" w:type="dxa"/>
            <w:shd w:val="clear" w:color="auto" w:fill="D9D9D9"/>
            <w:vAlign w:val="center"/>
          </w:tcPr>
          <w:p w:rsidR="00CA5AB4" w:rsidRPr="006B6ED6" w:rsidRDefault="00CA5AB4" w:rsidP="00E71C05">
            <w:pPr>
              <w:pStyle w:val="Style12"/>
              <w:widowControl/>
              <w:tabs>
                <w:tab w:val="left" w:leader="underscore" w:pos="9864"/>
              </w:tabs>
              <w:spacing w:line="324" w:lineRule="exact"/>
              <w:ind w:firstLine="0"/>
              <w:jc w:val="center"/>
              <w:rPr>
                <w:rStyle w:val="FontStyle128"/>
                <w:sz w:val="24"/>
              </w:rPr>
            </w:pPr>
            <w:r w:rsidRPr="006B6ED6">
              <w:rPr>
                <w:rStyle w:val="FontStyle128"/>
                <w:sz w:val="24"/>
              </w:rPr>
              <w:t>Наименование</w:t>
            </w:r>
          </w:p>
        </w:tc>
        <w:tc>
          <w:tcPr>
            <w:tcW w:w="6176" w:type="dxa"/>
            <w:shd w:val="clear" w:color="auto" w:fill="D9D9D9"/>
            <w:vAlign w:val="center"/>
          </w:tcPr>
          <w:p w:rsidR="00CA5AB4" w:rsidRPr="006B6ED6" w:rsidRDefault="00CA5AB4" w:rsidP="00E71C05">
            <w:pPr>
              <w:pStyle w:val="Style12"/>
              <w:widowControl/>
              <w:tabs>
                <w:tab w:val="left" w:leader="underscore" w:pos="9864"/>
              </w:tabs>
              <w:spacing w:line="324" w:lineRule="exact"/>
              <w:ind w:firstLine="0"/>
              <w:jc w:val="center"/>
              <w:rPr>
                <w:rStyle w:val="FontStyle128"/>
                <w:sz w:val="24"/>
              </w:rPr>
            </w:pPr>
            <w:r w:rsidRPr="006B6ED6">
              <w:rPr>
                <w:rStyle w:val="FontStyle128"/>
                <w:sz w:val="24"/>
              </w:rPr>
              <w:t>Содержание</w:t>
            </w:r>
          </w:p>
        </w:tc>
      </w:tr>
      <w:tr w:rsidR="00CA5AB4" w:rsidRPr="006B6ED6" w:rsidTr="003E0836">
        <w:tc>
          <w:tcPr>
            <w:tcW w:w="567" w:type="dxa"/>
            <w:shd w:val="clear" w:color="auto" w:fill="D9D9D9"/>
          </w:tcPr>
          <w:p w:rsidR="00CA5AB4" w:rsidRPr="006B6ED6" w:rsidRDefault="00CA5AB4" w:rsidP="00E71C05">
            <w:pPr>
              <w:pStyle w:val="Style12"/>
              <w:widowControl/>
              <w:tabs>
                <w:tab w:val="left" w:leader="underscore" w:pos="9864"/>
              </w:tabs>
              <w:spacing w:line="324" w:lineRule="exact"/>
              <w:ind w:firstLine="0"/>
              <w:jc w:val="center"/>
              <w:rPr>
                <w:rStyle w:val="FontStyle128"/>
                <w:sz w:val="24"/>
                <w:lang w:val="en-US"/>
              </w:rPr>
            </w:pPr>
            <w:r w:rsidRPr="006B6ED6">
              <w:rPr>
                <w:rStyle w:val="FontStyle128"/>
                <w:sz w:val="24"/>
                <w:lang w:val="en-US"/>
              </w:rPr>
              <w:t>1</w:t>
            </w:r>
          </w:p>
        </w:tc>
        <w:tc>
          <w:tcPr>
            <w:tcW w:w="3889" w:type="dxa"/>
            <w:shd w:val="clear" w:color="auto" w:fill="D9D9D9"/>
          </w:tcPr>
          <w:p w:rsidR="00CA5AB4" w:rsidRPr="006B6ED6" w:rsidRDefault="00CA5AB4" w:rsidP="00E71C05">
            <w:pPr>
              <w:pStyle w:val="Style12"/>
              <w:widowControl/>
              <w:tabs>
                <w:tab w:val="left" w:leader="underscore" w:pos="9864"/>
              </w:tabs>
              <w:spacing w:line="324" w:lineRule="exact"/>
              <w:ind w:firstLine="0"/>
              <w:jc w:val="center"/>
              <w:rPr>
                <w:rStyle w:val="FontStyle128"/>
                <w:sz w:val="24"/>
                <w:lang w:val="en-US"/>
              </w:rPr>
            </w:pPr>
            <w:r w:rsidRPr="006B6ED6">
              <w:rPr>
                <w:rStyle w:val="FontStyle128"/>
                <w:sz w:val="24"/>
                <w:lang w:val="en-US"/>
              </w:rPr>
              <w:t>3</w:t>
            </w:r>
          </w:p>
        </w:tc>
        <w:tc>
          <w:tcPr>
            <w:tcW w:w="6176" w:type="dxa"/>
            <w:shd w:val="clear" w:color="auto" w:fill="D9D9D9"/>
          </w:tcPr>
          <w:p w:rsidR="00CA5AB4" w:rsidRPr="006B6ED6" w:rsidRDefault="00CA5AB4" w:rsidP="00E71C05">
            <w:pPr>
              <w:pStyle w:val="Style12"/>
              <w:widowControl/>
              <w:tabs>
                <w:tab w:val="left" w:leader="underscore" w:pos="9864"/>
              </w:tabs>
              <w:spacing w:line="324" w:lineRule="exact"/>
              <w:ind w:firstLine="0"/>
              <w:jc w:val="center"/>
              <w:rPr>
                <w:rStyle w:val="FontStyle128"/>
                <w:sz w:val="24"/>
                <w:lang w:val="en-US"/>
              </w:rPr>
            </w:pPr>
            <w:r w:rsidRPr="006B6ED6">
              <w:rPr>
                <w:rStyle w:val="FontStyle128"/>
                <w:sz w:val="24"/>
                <w:lang w:val="en-US"/>
              </w:rPr>
              <w:t>4</w:t>
            </w:r>
          </w:p>
        </w:tc>
      </w:tr>
      <w:tr w:rsidR="00CA5AB4" w:rsidRPr="006B6ED6" w:rsidTr="003E0836">
        <w:tc>
          <w:tcPr>
            <w:tcW w:w="567" w:type="dxa"/>
          </w:tcPr>
          <w:p w:rsidR="00CA5AB4" w:rsidRPr="006B6ED6" w:rsidRDefault="00CA5AB4" w:rsidP="000456F8">
            <w:pPr>
              <w:pStyle w:val="Style12"/>
              <w:widowControl/>
              <w:numPr>
                <w:ilvl w:val="0"/>
                <w:numId w:val="3"/>
              </w:numPr>
              <w:tabs>
                <w:tab w:val="left" w:leader="underscore" w:pos="9864"/>
              </w:tabs>
              <w:spacing w:line="324" w:lineRule="exact"/>
              <w:ind w:left="142" w:right="317" w:firstLine="0"/>
              <w:rPr>
                <w:rStyle w:val="FontStyle128"/>
                <w:sz w:val="24"/>
              </w:rPr>
            </w:pPr>
          </w:p>
        </w:tc>
        <w:tc>
          <w:tcPr>
            <w:tcW w:w="3889" w:type="dxa"/>
          </w:tcPr>
          <w:p w:rsidR="00CA5AB4" w:rsidRPr="006B6ED6" w:rsidRDefault="00CA5AB4" w:rsidP="00E71C05">
            <w:pPr>
              <w:pStyle w:val="Style12"/>
              <w:widowControl/>
              <w:tabs>
                <w:tab w:val="left" w:leader="underscore" w:pos="9864"/>
              </w:tabs>
              <w:spacing w:line="324" w:lineRule="exact"/>
              <w:ind w:firstLine="0"/>
              <w:rPr>
                <w:rStyle w:val="FontStyle128"/>
                <w:sz w:val="24"/>
              </w:rPr>
            </w:pPr>
            <w:r w:rsidRPr="006B6ED6">
              <w:rPr>
                <w:rStyle w:val="FontStyle128"/>
                <w:sz w:val="24"/>
              </w:rPr>
              <w:t>Способ закупки</w:t>
            </w:r>
          </w:p>
        </w:tc>
        <w:tc>
          <w:tcPr>
            <w:tcW w:w="6176" w:type="dxa"/>
          </w:tcPr>
          <w:p w:rsidR="00CA5AB4" w:rsidRPr="006B6ED6" w:rsidRDefault="00CA5AB4" w:rsidP="00E71C05">
            <w:pPr>
              <w:pStyle w:val="Style12"/>
              <w:widowControl/>
              <w:tabs>
                <w:tab w:val="left" w:leader="underscore" w:pos="9864"/>
              </w:tabs>
              <w:spacing w:line="324" w:lineRule="exact"/>
              <w:ind w:firstLine="0"/>
              <w:rPr>
                <w:rStyle w:val="FontStyle128"/>
                <w:sz w:val="24"/>
              </w:rPr>
            </w:pPr>
            <w:r w:rsidRPr="006B6ED6">
              <w:rPr>
                <w:rStyle w:val="FontStyle128"/>
                <w:sz w:val="24"/>
              </w:rPr>
              <w:t>Открытый запрос предложений в электронной форме</w:t>
            </w:r>
          </w:p>
        </w:tc>
      </w:tr>
      <w:tr w:rsidR="00CA5AB4" w:rsidRPr="006B6ED6" w:rsidTr="003E0836">
        <w:tc>
          <w:tcPr>
            <w:tcW w:w="567" w:type="dxa"/>
          </w:tcPr>
          <w:p w:rsidR="00CA5AB4" w:rsidRPr="006B6ED6" w:rsidRDefault="00CA5AB4" w:rsidP="000456F8">
            <w:pPr>
              <w:pStyle w:val="Style12"/>
              <w:widowControl/>
              <w:numPr>
                <w:ilvl w:val="0"/>
                <w:numId w:val="3"/>
              </w:numPr>
              <w:tabs>
                <w:tab w:val="left" w:leader="underscore" w:pos="9864"/>
              </w:tabs>
              <w:spacing w:line="324" w:lineRule="exact"/>
              <w:ind w:left="142" w:right="317" w:firstLine="0"/>
              <w:rPr>
                <w:rStyle w:val="FontStyle128"/>
                <w:sz w:val="24"/>
              </w:rPr>
            </w:pPr>
          </w:p>
        </w:tc>
        <w:tc>
          <w:tcPr>
            <w:tcW w:w="3889" w:type="dxa"/>
          </w:tcPr>
          <w:p w:rsidR="00CA5AB4" w:rsidRPr="006B6ED6" w:rsidRDefault="00CA5AB4" w:rsidP="00E71C05">
            <w:pPr>
              <w:pStyle w:val="Style12"/>
              <w:widowControl/>
              <w:tabs>
                <w:tab w:val="left" w:leader="underscore" w:pos="9864"/>
              </w:tabs>
              <w:spacing w:line="324" w:lineRule="exact"/>
              <w:ind w:firstLine="0"/>
              <w:rPr>
                <w:rStyle w:val="FontStyle128"/>
                <w:sz w:val="24"/>
              </w:rPr>
            </w:pPr>
            <w:r w:rsidRPr="006B6ED6">
              <w:rPr>
                <w:rStyle w:val="FontStyle128"/>
                <w:sz w:val="24"/>
              </w:rPr>
              <w:t>Нормативный документ, в соответствии с которым проводится закупка</w:t>
            </w:r>
          </w:p>
        </w:tc>
        <w:tc>
          <w:tcPr>
            <w:tcW w:w="6176" w:type="dxa"/>
          </w:tcPr>
          <w:p w:rsidR="00CA5AB4" w:rsidRPr="006B6ED6" w:rsidRDefault="00485BA6" w:rsidP="003E0836">
            <w:pPr>
              <w:pStyle w:val="Style12"/>
              <w:widowControl/>
              <w:tabs>
                <w:tab w:val="left" w:leader="underscore" w:pos="9864"/>
              </w:tabs>
              <w:spacing w:line="324" w:lineRule="exact"/>
              <w:ind w:firstLine="0"/>
              <w:rPr>
                <w:rStyle w:val="FontStyle128"/>
                <w:color w:val="auto"/>
                <w:sz w:val="24"/>
              </w:rPr>
            </w:pPr>
            <w:r w:rsidRPr="006B6ED6">
              <w:rPr>
                <w:rStyle w:val="FontStyle128"/>
                <w:sz w:val="24"/>
              </w:rPr>
              <w:t>Положение о порядке проведения регламентированных закупок товаров, работ, услуг для нужд ООО «Мосэнергосбыт</w:t>
            </w:r>
            <w:r w:rsidR="003E0836">
              <w:rPr>
                <w:rStyle w:val="FontStyle128"/>
                <w:sz w:val="24"/>
              </w:rPr>
              <w:t>-</w:t>
            </w:r>
            <w:r w:rsidRPr="006B6ED6">
              <w:rPr>
                <w:rStyle w:val="FontStyle128"/>
                <w:sz w:val="24"/>
              </w:rPr>
              <w:t xml:space="preserve">Наро-Фоминск», утвержденное решением Совета директоров </w:t>
            </w:r>
            <w:r w:rsidRPr="006B6ED6">
              <w:t xml:space="preserve">Протокол от </w:t>
            </w:r>
            <w:r w:rsidR="003E0836">
              <w:t>30</w:t>
            </w:r>
            <w:r w:rsidRPr="006B6ED6">
              <w:t>.04.201</w:t>
            </w:r>
            <w:r w:rsidR="003E0836">
              <w:t>4</w:t>
            </w:r>
            <w:r w:rsidRPr="006B6ED6">
              <w:t xml:space="preserve"> №</w:t>
            </w:r>
            <w:r w:rsidR="003E0836">
              <w:t xml:space="preserve"> 6</w:t>
            </w:r>
            <w:r w:rsidRPr="006B6ED6">
              <w:t>/1</w:t>
            </w:r>
            <w:r w:rsidR="003E0836">
              <w:t>4</w:t>
            </w:r>
          </w:p>
        </w:tc>
      </w:tr>
      <w:tr w:rsidR="00CA5AB4" w:rsidRPr="006B6ED6" w:rsidTr="003E0836">
        <w:tc>
          <w:tcPr>
            <w:tcW w:w="567" w:type="dxa"/>
          </w:tcPr>
          <w:p w:rsidR="00CA5AB4" w:rsidRPr="006B6ED6" w:rsidRDefault="00CA5AB4" w:rsidP="000456F8">
            <w:pPr>
              <w:pStyle w:val="Style12"/>
              <w:widowControl/>
              <w:numPr>
                <w:ilvl w:val="0"/>
                <w:numId w:val="3"/>
              </w:numPr>
              <w:tabs>
                <w:tab w:val="left" w:leader="underscore" w:pos="9864"/>
              </w:tabs>
              <w:spacing w:line="324" w:lineRule="exact"/>
              <w:ind w:left="142" w:right="317" w:firstLine="0"/>
              <w:rPr>
                <w:rStyle w:val="FontStyle128"/>
                <w:sz w:val="24"/>
              </w:rPr>
            </w:pPr>
          </w:p>
        </w:tc>
        <w:tc>
          <w:tcPr>
            <w:tcW w:w="3889" w:type="dxa"/>
          </w:tcPr>
          <w:p w:rsidR="00CA5AB4" w:rsidRPr="006B6ED6" w:rsidRDefault="00CA5AB4" w:rsidP="00E71C05">
            <w:pPr>
              <w:pStyle w:val="Style12"/>
              <w:widowControl/>
              <w:tabs>
                <w:tab w:val="left" w:leader="underscore" w:pos="9864"/>
              </w:tabs>
              <w:spacing w:line="324" w:lineRule="exact"/>
              <w:ind w:firstLine="0"/>
              <w:rPr>
                <w:rStyle w:val="FontStyle128"/>
                <w:sz w:val="24"/>
              </w:rPr>
            </w:pPr>
            <w:r w:rsidRPr="006B6ED6">
              <w:rPr>
                <w:rStyle w:val="FontStyle128"/>
                <w:sz w:val="24"/>
              </w:rPr>
              <w:t xml:space="preserve">Информационное обеспечение проведения открытого запроса предложений </w:t>
            </w:r>
          </w:p>
        </w:tc>
        <w:tc>
          <w:tcPr>
            <w:tcW w:w="6176" w:type="dxa"/>
          </w:tcPr>
          <w:p w:rsidR="00485BA6" w:rsidRPr="006B6ED6" w:rsidRDefault="00485BA6" w:rsidP="00485BA6">
            <w:pPr>
              <w:pStyle w:val="Style12"/>
              <w:widowControl/>
              <w:tabs>
                <w:tab w:val="left" w:leader="underscore" w:pos="9864"/>
              </w:tabs>
              <w:spacing w:line="324" w:lineRule="exact"/>
              <w:ind w:firstLine="0"/>
              <w:rPr>
                <w:rStyle w:val="FontStyle128"/>
                <w:sz w:val="24"/>
              </w:rPr>
            </w:pPr>
            <w:r w:rsidRPr="006B6ED6">
              <w:rPr>
                <w:rStyle w:val="FontStyle128"/>
                <w:sz w:val="24"/>
              </w:rPr>
              <w:t xml:space="preserve">Интернет-сайт: </w:t>
            </w:r>
          </w:p>
          <w:p w:rsidR="00CA5AB4" w:rsidRPr="009B6ED1" w:rsidRDefault="00455928" w:rsidP="00F401B5">
            <w:pPr>
              <w:pStyle w:val="Style12"/>
              <w:widowControl/>
              <w:tabs>
                <w:tab w:val="left" w:leader="underscore" w:pos="9864"/>
              </w:tabs>
              <w:spacing w:line="324" w:lineRule="exact"/>
              <w:ind w:firstLine="0"/>
              <w:rPr>
                <w:rStyle w:val="FontStyle128"/>
                <w:sz w:val="24"/>
              </w:rPr>
            </w:pPr>
            <w:hyperlink r:id="rId10" w:history="1">
              <w:r w:rsidR="00485BA6" w:rsidRPr="009B6ED1">
                <w:rPr>
                  <w:rStyle w:val="a6"/>
                  <w:lang w:val="en-US"/>
                </w:rPr>
                <w:t>www</w:t>
              </w:r>
              <w:r w:rsidR="00485BA6" w:rsidRPr="009B6ED1">
                <w:rPr>
                  <w:rStyle w:val="a6"/>
                </w:rPr>
                <w:t>.</w:t>
              </w:r>
              <w:r w:rsidR="00485BA6" w:rsidRPr="009B6ED1">
                <w:rPr>
                  <w:rStyle w:val="a6"/>
                  <w:lang w:val="en-US"/>
                </w:rPr>
                <w:t>mosenergosbyt</w:t>
              </w:r>
              <w:r w:rsidR="00485BA6" w:rsidRPr="009B6ED1">
                <w:rPr>
                  <w:rStyle w:val="a6"/>
                </w:rPr>
                <w:t>-</w:t>
              </w:r>
              <w:r w:rsidR="00485BA6" w:rsidRPr="009B6ED1">
                <w:rPr>
                  <w:rStyle w:val="a6"/>
                  <w:lang w:val="en-US"/>
                </w:rPr>
                <w:t>narofominsk</w:t>
              </w:r>
              <w:r w:rsidR="00485BA6" w:rsidRPr="009B6ED1">
                <w:rPr>
                  <w:rStyle w:val="a6"/>
                </w:rPr>
                <w:t>.</w:t>
              </w:r>
              <w:r w:rsidR="00485BA6" w:rsidRPr="009B6ED1">
                <w:rPr>
                  <w:rStyle w:val="a6"/>
                  <w:lang w:val="en-US"/>
                </w:rPr>
                <w:t>ru</w:t>
              </w:r>
            </w:hyperlink>
            <w:r w:rsidR="00485BA6" w:rsidRPr="009B6ED1">
              <w:rPr>
                <w:u w:val="single"/>
              </w:rPr>
              <w:t xml:space="preserve">, </w:t>
            </w:r>
            <w:hyperlink r:id="rId11" w:history="1">
              <w:r w:rsidR="00485BA6" w:rsidRPr="009B6ED1">
                <w:rPr>
                  <w:rStyle w:val="a6"/>
                  <w:lang w:val="en-US"/>
                </w:rPr>
                <w:t>www</w:t>
              </w:r>
              <w:r w:rsidR="00485BA6" w:rsidRPr="009B6ED1">
                <w:rPr>
                  <w:rStyle w:val="a6"/>
                </w:rPr>
                <w:t>.</w:t>
              </w:r>
              <w:r w:rsidR="00485BA6" w:rsidRPr="009B6ED1">
                <w:rPr>
                  <w:rStyle w:val="a6"/>
                  <w:lang w:val="en-US"/>
                </w:rPr>
                <w:t>zakupki</w:t>
              </w:r>
              <w:r w:rsidR="00485BA6" w:rsidRPr="009B6ED1">
                <w:rPr>
                  <w:rStyle w:val="a6"/>
                </w:rPr>
                <w:t>.</w:t>
              </w:r>
              <w:r w:rsidR="00485BA6" w:rsidRPr="009B6ED1">
                <w:rPr>
                  <w:rStyle w:val="a6"/>
                  <w:lang w:val="en-US"/>
                </w:rPr>
                <w:t>gov</w:t>
              </w:r>
              <w:r w:rsidR="00485BA6" w:rsidRPr="009B6ED1">
                <w:rPr>
                  <w:rStyle w:val="a6"/>
                </w:rPr>
                <w:t>.</w:t>
              </w:r>
              <w:r w:rsidR="00485BA6" w:rsidRPr="009B6ED1">
                <w:rPr>
                  <w:rStyle w:val="a6"/>
                  <w:lang w:val="en-US"/>
                </w:rPr>
                <w:t>ru</w:t>
              </w:r>
            </w:hyperlink>
            <w:r w:rsidR="009B6ED1">
              <w:t xml:space="preserve">, </w:t>
            </w:r>
            <w:r w:rsidR="009B6ED1">
              <w:rPr>
                <w:lang w:val="en-US"/>
              </w:rPr>
              <w:t>www</w:t>
            </w:r>
            <w:r w:rsidR="009B6ED1" w:rsidRPr="009B6ED1">
              <w:t>.</w:t>
            </w:r>
            <w:r w:rsidR="009B6ED1">
              <w:rPr>
                <w:lang w:val="en-US"/>
              </w:rPr>
              <w:t>a</w:t>
            </w:r>
            <w:r w:rsidR="009B6ED1" w:rsidRPr="009B6ED1">
              <w:t>-</w:t>
            </w:r>
            <w:r w:rsidR="009B6ED1">
              <w:rPr>
                <w:lang w:val="en-US"/>
              </w:rPr>
              <w:t>k</w:t>
            </w:r>
            <w:r w:rsidR="009B6ED1" w:rsidRPr="009B6ED1">
              <w:t>-</w:t>
            </w:r>
            <w:r w:rsidR="009B6ED1">
              <w:rPr>
                <w:lang w:val="en-US"/>
              </w:rPr>
              <w:t>d</w:t>
            </w:r>
            <w:r w:rsidR="009B6ED1" w:rsidRPr="009B6ED1">
              <w:t>.</w:t>
            </w:r>
            <w:r w:rsidR="009B6ED1">
              <w:rPr>
                <w:lang w:val="en-US"/>
              </w:rPr>
              <w:t>ru</w:t>
            </w:r>
          </w:p>
        </w:tc>
      </w:tr>
      <w:tr w:rsidR="00CA5AB4" w:rsidRPr="006B6ED6" w:rsidTr="003E0836">
        <w:tc>
          <w:tcPr>
            <w:tcW w:w="567" w:type="dxa"/>
          </w:tcPr>
          <w:p w:rsidR="00CA5AB4" w:rsidRPr="006B6ED6" w:rsidRDefault="00CA5AB4" w:rsidP="000456F8">
            <w:pPr>
              <w:pStyle w:val="Style12"/>
              <w:widowControl/>
              <w:numPr>
                <w:ilvl w:val="0"/>
                <w:numId w:val="3"/>
              </w:numPr>
              <w:tabs>
                <w:tab w:val="left" w:leader="underscore" w:pos="9864"/>
              </w:tabs>
              <w:spacing w:line="324" w:lineRule="exact"/>
              <w:ind w:left="142" w:right="317" w:firstLine="0"/>
              <w:rPr>
                <w:rStyle w:val="FontStyle128"/>
                <w:sz w:val="24"/>
              </w:rPr>
            </w:pPr>
          </w:p>
        </w:tc>
        <w:tc>
          <w:tcPr>
            <w:tcW w:w="3889" w:type="dxa"/>
          </w:tcPr>
          <w:p w:rsidR="00CA5AB4" w:rsidRPr="006B6ED6" w:rsidRDefault="00CA5AB4" w:rsidP="00E71C05">
            <w:pPr>
              <w:pStyle w:val="Style12"/>
              <w:widowControl/>
              <w:tabs>
                <w:tab w:val="left" w:leader="underscore" w:pos="9864"/>
              </w:tabs>
              <w:spacing w:line="324" w:lineRule="exact"/>
              <w:ind w:firstLine="0"/>
              <w:rPr>
                <w:rStyle w:val="FontStyle128"/>
                <w:sz w:val="24"/>
              </w:rPr>
            </w:pPr>
            <w:r w:rsidRPr="006B6ED6">
              <w:rPr>
                <w:rStyle w:val="FontStyle128"/>
                <w:sz w:val="24"/>
              </w:rPr>
              <w:t>Дата размещения извещения о проведении запроса предложений</w:t>
            </w:r>
          </w:p>
        </w:tc>
        <w:tc>
          <w:tcPr>
            <w:tcW w:w="6176" w:type="dxa"/>
          </w:tcPr>
          <w:p w:rsidR="00CA5AB4" w:rsidRPr="006B6ED6" w:rsidRDefault="003E0836" w:rsidP="003E0836">
            <w:pPr>
              <w:pStyle w:val="Style12"/>
              <w:widowControl/>
              <w:tabs>
                <w:tab w:val="left" w:leader="underscore" w:pos="9864"/>
              </w:tabs>
              <w:spacing w:line="324" w:lineRule="exact"/>
              <w:ind w:firstLine="0"/>
              <w:rPr>
                <w:rStyle w:val="FontStyle128"/>
                <w:sz w:val="24"/>
              </w:rPr>
            </w:pPr>
            <w:r>
              <w:t>07</w:t>
            </w:r>
            <w:r w:rsidR="00152A84">
              <w:t>.0</w:t>
            </w:r>
            <w:r w:rsidR="00F401B5">
              <w:t>7</w:t>
            </w:r>
            <w:r w:rsidR="00152A84">
              <w:t>.201</w:t>
            </w:r>
            <w:r>
              <w:t>4</w:t>
            </w:r>
            <w:r w:rsidR="00152A84">
              <w:t>г.</w:t>
            </w:r>
          </w:p>
        </w:tc>
      </w:tr>
      <w:tr w:rsidR="00CA5AB4" w:rsidRPr="006B6ED6" w:rsidTr="003E0836">
        <w:tc>
          <w:tcPr>
            <w:tcW w:w="567" w:type="dxa"/>
          </w:tcPr>
          <w:p w:rsidR="00CA5AB4" w:rsidRPr="006B6ED6" w:rsidRDefault="00CA5AB4" w:rsidP="000456F8">
            <w:pPr>
              <w:pStyle w:val="Style12"/>
              <w:widowControl/>
              <w:numPr>
                <w:ilvl w:val="0"/>
                <w:numId w:val="3"/>
              </w:numPr>
              <w:tabs>
                <w:tab w:val="left" w:leader="underscore" w:pos="9864"/>
              </w:tabs>
              <w:spacing w:line="324" w:lineRule="exact"/>
              <w:ind w:left="142" w:right="317" w:firstLine="0"/>
              <w:rPr>
                <w:rStyle w:val="FontStyle128"/>
                <w:sz w:val="24"/>
              </w:rPr>
            </w:pPr>
          </w:p>
        </w:tc>
        <w:tc>
          <w:tcPr>
            <w:tcW w:w="3889" w:type="dxa"/>
          </w:tcPr>
          <w:p w:rsidR="00CA5AB4" w:rsidRPr="006B6ED6" w:rsidRDefault="00CA5AB4" w:rsidP="00E71C05">
            <w:pPr>
              <w:pStyle w:val="Style12"/>
              <w:widowControl/>
              <w:tabs>
                <w:tab w:val="left" w:leader="underscore" w:pos="9864"/>
              </w:tabs>
              <w:spacing w:line="324" w:lineRule="exact"/>
              <w:ind w:firstLine="0"/>
              <w:rPr>
                <w:rStyle w:val="FontStyle128"/>
                <w:sz w:val="24"/>
              </w:rPr>
            </w:pPr>
            <w:r w:rsidRPr="006B6ED6">
              <w:rPr>
                <w:rStyle w:val="FontStyle128"/>
                <w:sz w:val="24"/>
              </w:rPr>
              <w:t>Отказ от проведения открытого запроса предложений</w:t>
            </w:r>
          </w:p>
        </w:tc>
        <w:tc>
          <w:tcPr>
            <w:tcW w:w="6176" w:type="dxa"/>
          </w:tcPr>
          <w:p w:rsidR="00CA5AB4" w:rsidRPr="006B6ED6" w:rsidRDefault="00CA5AB4" w:rsidP="00567EDD">
            <w:pPr>
              <w:pStyle w:val="Style12"/>
              <w:widowControl/>
              <w:tabs>
                <w:tab w:val="left" w:leader="underscore" w:pos="9864"/>
              </w:tabs>
              <w:spacing w:line="324" w:lineRule="exact"/>
              <w:ind w:firstLine="0"/>
              <w:rPr>
                <w:rStyle w:val="FontStyle128"/>
                <w:sz w:val="24"/>
              </w:rPr>
            </w:pPr>
            <w:r w:rsidRPr="006B6ED6">
              <w:rPr>
                <w:rStyle w:val="FontStyle128"/>
                <w:sz w:val="24"/>
              </w:rPr>
              <w:t>В соответствии с п.</w:t>
            </w:r>
            <w:r w:rsidR="00567EDD" w:rsidRPr="006B6ED6">
              <w:rPr>
                <w:rStyle w:val="FontStyle128"/>
                <w:sz w:val="24"/>
              </w:rPr>
              <w:t>49</w:t>
            </w:r>
            <w:r w:rsidRPr="006B6ED6">
              <w:rPr>
                <w:rStyle w:val="FontStyle128"/>
                <w:sz w:val="24"/>
              </w:rPr>
              <w:t>.</w:t>
            </w:r>
            <w:r w:rsidR="00567EDD" w:rsidRPr="006B6ED6">
              <w:rPr>
                <w:rStyle w:val="FontStyle128"/>
                <w:sz w:val="24"/>
              </w:rPr>
              <w:t>3</w:t>
            </w:r>
            <w:r w:rsidRPr="006B6ED6">
              <w:rPr>
                <w:rStyle w:val="FontStyle128"/>
                <w:sz w:val="24"/>
              </w:rPr>
              <w:t>. Положения о порядке проведения закупок товаров, работ, услуг</w:t>
            </w:r>
          </w:p>
        </w:tc>
      </w:tr>
      <w:tr w:rsidR="00485BA6" w:rsidRPr="006B6ED6" w:rsidTr="003E0836">
        <w:tc>
          <w:tcPr>
            <w:tcW w:w="567" w:type="dxa"/>
          </w:tcPr>
          <w:p w:rsidR="00485BA6" w:rsidRPr="006B6ED6" w:rsidRDefault="00485BA6" w:rsidP="000456F8">
            <w:pPr>
              <w:pStyle w:val="Style12"/>
              <w:widowControl/>
              <w:numPr>
                <w:ilvl w:val="0"/>
                <w:numId w:val="3"/>
              </w:numPr>
              <w:tabs>
                <w:tab w:val="left" w:leader="underscore" w:pos="9864"/>
              </w:tabs>
              <w:spacing w:line="324" w:lineRule="exact"/>
              <w:ind w:left="142" w:right="317" w:firstLine="0"/>
              <w:rPr>
                <w:rStyle w:val="FontStyle128"/>
                <w:sz w:val="24"/>
              </w:rPr>
            </w:pPr>
          </w:p>
        </w:tc>
        <w:tc>
          <w:tcPr>
            <w:tcW w:w="3889" w:type="dxa"/>
          </w:tcPr>
          <w:p w:rsidR="00485BA6" w:rsidRPr="006B6ED6" w:rsidRDefault="00485BA6" w:rsidP="00485BA6">
            <w:pPr>
              <w:pStyle w:val="Style12"/>
              <w:widowControl/>
              <w:tabs>
                <w:tab w:val="left" w:leader="underscore" w:pos="9864"/>
              </w:tabs>
              <w:spacing w:line="324" w:lineRule="exact"/>
              <w:ind w:firstLine="0"/>
              <w:rPr>
                <w:rStyle w:val="FontStyle128"/>
                <w:sz w:val="24"/>
              </w:rPr>
            </w:pPr>
            <w:r w:rsidRPr="006B6ED6">
              <w:rPr>
                <w:rStyle w:val="FontStyle128"/>
                <w:sz w:val="24"/>
              </w:rPr>
              <w:t>Заказчик</w:t>
            </w:r>
          </w:p>
        </w:tc>
        <w:tc>
          <w:tcPr>
            <w:tcW w:w="6176" w:type="dxa"/>
          </w:tcPr>
          <w:p w:rsidR="00485BA6" w:rsidRPr="006B6ED6" w:rsidRDefault="00485BA6" w:rsidP="00485BA6">
            <w:pPr>
              <w:pStyle w:val="Style12"/>
              <w:widowControl/>
              <w:tabs>
                <w:tab w:val="left" w:leader="underscore" w:pos="9864"/>
              </w:tabs>
              <w:spacing w:line="324" w:lineRule="exact"/>
              <w:ind w:firstLine="0"/>
              <w:rPr>
                <w:rStyle w:val="FontStyle128"/>
                <w:sz w:val="24"/>
              </w:rPr>
            </w:pPr>
            <w:r w:rsidRPr="006B6ED6">
              <w:rPr>
                <w:rStyle w:val="FontStyle128"/>
                <w:sz w:val="24"/>
              </w:rPr>
              <w:t>ООО «Мосэнергосбыт-Наро-Фоминск»</w:t>
            </w:r>
          </w:p>
          <w:p w:rsidR="00485BA6" w:rsidRPr="006B6ED6" w:rsidRDefault="00485BA6" w:rsidP="00485BA6">
            <w:pPr>
              <w:pStyle w:val="Style12"/>
              <w:widowControl/>
              <w:tabs>
                <w:tab w:val="left" w:leader="underscore" w:pos="9864"/>
              </w:tabs>
              <w:spacing w:line="324" w:lineRule="exact"/>
              <w:ind w:firstLine="0"/>
              <w:rPr>
                <w:rStyle w:val="FontStyle128"/>
                <w:sz w:val="24"/>
              </w:rPr>
            </w:pPr>
            <w:r w:rsidRPr="006B6ED6">
              <w:rPr>
                <w:rStyle w:val="FontStyle128"/>
                <w:sz w:val="24"/>
              </w:rPr>
              <w:t>Место нахождения:</w:t>
            </w:r>
            <w:r w:rsidRPr="006B6ED6">
              <w:t xml:space="preserve"> 143300, Московская обл., г. Наро-Фоминск, ул. Московская, 3б</w:t>
            </w:r>
            <w:r w:rsidRPr="006B6ED6">
              <w:rPr>
                <w:rStyle w:val="FontStyle128"/>
                <w:sz w:val="24"/>
              </w:rPr>
              <w:t xml:space="preserve"> </w:t>
            </w:r>
          </w:p>
          <w:p w:rsidR="00485BA6" w:rsidRPr="006B6ED6" w:rsidRDefault="00485BA6" w:rsidP="00485BA6">
            <w:pPr>
              <w:pStyle w:val="Style12"/>
              <w:widowControl/>
              <w:tabs>
                <w:tab w:val="left" w:leader="underscore" w:pos="9864"/>
              </w:tabs>
              <w:spacing w:line="324" w:lineRule="exact"/>
              <w:ind w:firstLine="0"/>
              <w:rPr>
                <w:rStyle w:val="FontStyle128"/>
                <w:sz w:val="24"/>
              </w:rPr>
            </w:pPr>
            <w:r w:rsidRPr="006B6ED6">
              <w:rPr>
                <w:rStyle w:val="FontStyle128"/>
                <w:sz w:val="24"/>
              </w:rPr>
              <w:t>Почтовый адрес:</w:t>
            </w:r>
            <w:r w:rsidRPr="006B6ED6">
              <w:t xml:space="preserve"> 143300, Московская обл., г. Наро-Фоминск, ул. Московская, 3б</w:t>
            </w:r>
            <w:r w:rsidRPr="006B6ED6">
              <w:rPr>
                <w:rStyle w:val="FontStyle128"/>
                <w:sz w:val="24"/>
              </w:rPr>
              <w:t xml:space="preserve"> </w:t>
            </w:r>
          </w:p>
          <w:p w:rsidR="00485BA6" w:rsidRPr="006B6ED6" w:rsidRDefault="00485BA6" w:rsidP="00485BA6">
            <w:pPr>
              <w:pStyle w:val="Style12"/>
              <w:widowControl/>
              <w:tabs>
                <w:tab w:val="left" w:leader="underscore" w:pos="9864"/>
              </w:tabs>
              <w:spacing w:line="324" w:lineRule="exact"/>
              <w:ind w:firstLine="0"/>
            </w:pPr>
            <w:r w:rsidRPr="006B6ED6">
              <w:rPr>
                <w:rStyle w:val="FontStyle128"/>
                <w:sz w:val="24"/>
              </w:rPr>
              <w:t>Контактный телефон:</w:t>
            </w:r>
            <w:r w:rsidRPr="006B6ED6">
              <w:t xml:space="preserve"> (496)34-3-42-48</w:t>
            </w:r>
          </w:p>
          <w:p w:rsidR="00485BA6" w:rsidRPr="006B6ED6" w:rsidRDefault="00485BA6" w:rsidP="003E0836">
            <w:pPr>
              <w:rPr>
                <w:rStyle w:val="FontStyle128"/>
                <w:sz w:val="24"/>
              </w:rPr>
            </w:pPr>
            <w:r w:rsidRPr="006B6ED6">
              <w:rPr>
                <w:rStyle w:val="FontStyle128"/>
                <w:sz w:val="24"/>
              </w:rPr>
              <w:t xml:space="preserve">Адрес электронной почты: </w:t>
            </w:r>
            <w:r w:rsidR="003E0836">
              <w:rPr>
                <w:lang w:val="en-US"/>
              </w:rPr>
              <w:t>petrovalz</w:t>
            </w:r>
            <w:r w:rsidR="003E0836" w:rsidRPr="003E0836">
              <w:t>@</w:t>
            </w:r>
            <w:r w:rsidR="003E0836">
              <w:rPr>
                <w:lang w:val="en-US"/>
              </w:rPr>
              <w:t>mosenergosbyt</w:t>
            </w:r>
            <w:r w:rsidR="003E0836" w:rsidRPr="003E0836">
              <w:t>.</w:t>
            </w:r>
            <w:r w:rsidR="003E0836">
              <w:rPr>
                <w:lang w:val="en-US"/>
              </w:rPr>
              <w:t>ru</w:t>
            </w:r>
          </w:p>
        </w:tc>
      </w:tr>
      <w:tr w:rsidR="00485BA6" w:rsidRPr="006B6ED6" w:rsidTr="003E0836">
        <w:tc>
          <w:tcPr>
            <w:tcW w:w="567" w:type="dxa"/>
          </w:tcPr>
          <w:p w:rsidR="00485BA6" w:rsidRPr="006B6ED6" w:rsidRDefault="00485BA6" w:rsidP="000456F8">
            <w:pPr>
              <w:pStyle w:val="Style12"/>
              <w:widowControl/>
              <w:numPr>
                <w:ilvl w:val="0"/>
                <w:numId w:val="3"/>
              </w:numPr>
              <w:tabs>
                <w:tab w:val="left" w:leader="underscore" w:pos="9864"/>
              </w:tabs>
              <w:spacing w:line="324" w:lineRule="exact"/>
              <w:ind w:left="142" w:right="317" w:firstLine="0"/>
              <w:rPr>
                <w:rStyle w:val="FontStyle128"/>
                <w:sz w:val="24"/>
              </w:rPr>
            </w:pPr>
          </w:p>
        </w:tc>
        <w:tc>
          <w:tcPr>
            <w:tcW w:w="3889" w:type="dxa"/>
          </w:tcPr>
          <w:p w:rsidR="00485BA6" w:rsidRPr="006B6ED6" w:rsidRDefault="00485BA6" w:rsidP="00485BA6">
            <w:pPr>
              <w:pStyle w:val="Style12"/>
              <w:widowControl/>
              <w:tabs>
                <w:tab w:val="left" w:leader="underscore" w:pos="9864"/>
              </w:tabs>
              <w:spacing w:line="324" w:lineRule="exact"/>
              <w:ind w:firstLine="0"/>
              <w:rPr>
                <w:rStyle w:val="FontStyle128"/>
                <w:sz w:val="24"/>
              </w:rPr>
            </w:pPr>
            <w:r w:rsidRPr="006B6ED6">
              <w:rPr>
                <w:rStyle w:val="FontStyle128"/>
                <w:sz w:val="24"/>
              </w:rPr>
              <w:t>Организатор</w:t>
            </w:r>
          </w:p>
        </w:tc>
        <w:tc>
          <w:tcPr>
            <w:tcW w:w="6176" w:type="dxa"/>
          </w:tcPr>
          <w:p w:rsidR="00485BA6" w:rsidRPr="006B6ED6" w:rsidRDefault="00485BA6" w:rsidP="00485BA6">
            <w:pPr>
              <w:pStyle w:val="Style12"/>
              <w:widowControl/>
              <w:tabs>
                <w:tab w:val="left" w:leader="underscore" w:pos="9864"/>
              </w:tabs>
              <w:spacing w:line="324" w:lineRule="exact"/>
              <w:ind w:firstLine="0"/>
              <w:rPr>
                <w:rStyle w:val="FontStyle128"/>
                <w:sz w:val="24"/>
              </w:rPr>
            </w:pPr>
            <w:r w:rsidRPr="006B6ED6">
              <w:rPr>
                <w:rStyle w:val="FontStyle128"/>
                <w:sz w:val="24"/>
              </w:rPr>
              <w:t>ООО «Мосэнергосбыт-Наро-Фоминск»</w:t>
            </w:r>
          </w:p>
          <w:p w:rsidR="00485BA6" w:rsidRPr="006B6ED6" w:rsidRDefault="00485BA6" w:rsidP="00485BA6">
            <w:pPr>
              <w:pStyle w:val="Style12"/>
              <w:widowControl/>
              <w:tabs>
                <w:tab w:val="left" w:leader="underscore" w:pos="9864"/>
              </w:tabs>
              <w:spacing w:line="324" w:lineRule="exact"/>
              <w:ind w:firstLine="0"/>
              <w:rPr>
                <w:rStyle w:val="FontStyle128"/>
                <w:sz w:val="24"/>
              </w:rPr>
            </w:pPr>
            <w:r w:rsidRPr="006B6ED6">
              <w:rPr>
                <w:rStyle w:val="FontStyle128"/>
                <w:sz w:val="24"/>
              </w:rPr>
              <w:t>Место нахождения:</w:t>
            </w:r>
            <w:r w:rsidRPr="006B6ED6">
              <w:t xml:space="preserve"> 143300, Московская обл., г. Наро-Фоминск, ул. Московская, 3б</w:t>
            </w:r>
            <w:r w:rsidRPr="006B6ED6">
              <w:rPr>
                <w:rStyle w:val="FontStyle128"/>
                <w:sz w:val="24"/>
              </w:rPr>
              <w:t xml:space="preserve"> </w:t>
            </w:r>
          </w:p>
          <w:p w:rsidR="00485BA6" w:rsidRPr="006B6ED6" w:rsidRDefault="00485BA6" w:rsidP="00485BA6">
            <w:pPr>
              <w:pStyle w:val="Style12"/>
              <w:widowControl/>
              <w:tabs>
                <w:tab w:val="left" w:leader="underscore" w:pos="9864"/>
              </w:tabs>
              <w:spacing w:line="324" w:lineRule="exact"/>
              <w:ind w:firstLine="0"/>
              <w:rPr>
                <w:rStyle w:val="FontStyle128"/>
                <w:sz w:val="24"/>
              </w:rPr>
            </w:pPr>
            <w:r w:rsidRPr="006B6ED6">
              <w:rPr>
                <w:rStyle w:val="FontStyle128"/>
                <w:sz w:val="24"/>
              </w:rPr>
              <w:t>Почтовый адрес:</w:t>
            </w:r>
            <w:r w:rsidRPr="006B6ED6">
              <w:t xml:space="preserve"> 143300, Московская обл., г. Наро-Фоминск, ул. Московская, 3б</w:t>
            </w:r>
            <w:r w:rsidRPr="006B6ED6">
              <w:rPr>
                <w:rStyle w:val="FontStyle128"/>
                <w:sz w:val="24"/>
              </w:rPr>
              <w:t xml:space="preserve"> </w:t>
            </w:r>
          </w:p>
          <w:p w:rsidR="003E0836" w:rsidRPr="006B6ED6" w:rsidRDefault="003E0836" w:rsidP="003E0836">
            <w:pPr>
              <w:pStyle w:val="Style12"/>
              <w:widowControl/>
              <w:tabs>
                <w:tab w:val="left" w:leader="underscore" w:pos="9864"/>
              </w:tabs>
              <w:spacing w:line="324" w:lineRule="exact"/>
              <w:ind w:firstLine="0"/>
            </w:pPr>
            <w:r w:rsidRPr="006B6ED6">
              <w:rPr>
                <w:rStyle w:val="FontStyle128"/>
                <w:sz w:val="24"/>
              </w:rPr>
              <w:t>Контактный телефон:</w:t>
            </w:r>
            <w:r w:rsidRPr="006B6ED6">
              <w:t xml:space="preserve"> (496)34-3-42-48</w:t>
            </w:r>
          </w:p>
          <w:p w:rsidR="00485BA6" w:rsidRPr="006B6ED6" w:rsidRDefault="003E0836" w:rsidP="003E0836">
            <w:pPr>
              <w:rPr>
                <w:rStyle w:val="FontStyle128"/>
                <w:sz w:val="24"/>
              </w:rPr>
            </w:pPr>
            <w:r w:rsidRPr="006B6ED6">
              <w:rPr>
                <w:rStyle w:val="FontStyle128"/>
                <w:sz w:val="24"/>
              </w:rPr>
              <w:t xml:space="preserve">Адрес электронной почты: </w:t>
            </w:r>
            <w:r>
              <w:rPr>
                <w:lang w:val="en-US"/>
              </w:rPr>
              <w:t>petrovalz</w:t>
            </w:r>
            <w:r w:rsidRPr="003E0836">
              <w:t>@</w:t>
            </w:r>
            <w:r>
              <w:rPr>
                <w:lang w:val="en-US"/>
              </w:rPr>
              <w:t>mosenergosbyt</w:t>
            </w:r>
            <w:r w:rsidRPr="003E0836">
              <w:t>.</w:t>
            </w:r>
            <w:r>
              <w:rPr>
                <w:lang w:val="en-US"/>
              </w:rPr>
              <w:t>ru</w:t>
            </w:r>
          </w:p>
        </w:tc>
      </w:tr>
      <w:tr w:rsidR="00CA5AB4" w:rsidRPr="006B6ED6" w:rsidTr="003E0836">
        <w:tc>
          <w:tcPr>
            <w:tcW w:w="567" w:type="dxa"/>
          </w:tcPr>
          <w:p w:rsidR="00CA5AB4" w:rsidRPr="006B6ED6" w:rsidRDefault="00CA5AB4" w:rsidP="000456F8">
            <w:pPr>
              <w:pStyle w:val="Style12"/>
              <w:widowControl/>
              <w:numPr>
                <w:ilvl w:val="0"/>
                <w:numId w:val="3"/>
              </w:numPr>
              <w:tabs>
                <w:tab w:val="left" w:leader="underscore" w:pos="9864"/>
              </w:tabs>
              <w:spacing w:line="324" w:lineRule="exact"/>
              <w:ind w:left="142" w:right="317" w:firstLine="0"/>
              <w:rPr>
                <w:rStyle w:val="FontStyle128"/>
                <w:sz w:val="24"/>
              </w:rPr>
            </w:pPr>
          </w:p>
        </w:tc>
        <w:tc>
          <w:tcPr>
            <w:tcW w:w="3889" w:type="dxa"/>
          </w:tcPr>
          <w:p w:rsidR="00CA5AB4" w:rsidRPr="006B6ED6" w:rsidRDefault="00CA5AB4" w:rsidP="00E71C05">
            <w:pPr>
              <w:pStyle w:val="Style12"/>
              <w:widowControl/>
              <w:tabs>
                <w:tab w:val="left" w:leader="underscore" w:pos="9864"/>
              </w:tabs>
              <w:spacing w:line="324" w:lineRule="exact"/>
              <w:ind w:firstLine="0"/>
              <w:rPr>
                <w:rStyle w:val="FontStyle128"/>
                <w:sz w:val="24"/>
              </w:rPr>
            </w:pPr>
            <w:r w:rsidRPr="006B6ED6">
              <w:rPr>
                <w:rStyle w:val="FontStyle128"/>
                <w:sz w:val="24"/>
              </w:rPr>
              <w:t>Предмет запроса предложений</w:t>
            </w:r>
          </w:p>
        </w:tc>
        <w:tc>
          <w:tcPr>
            <w:tcW w:w="6176" w:type="dxa"/>
          </w:tcPr>
          <w:p w:rsidR="00CA5AB4" w:rsidRPr="006B6ED6" w:rsidRDefault="00CA5AB4" w:rsidP="00E71C05">
            <w:pPr>
              <w:pStyle w:val="Style12"/>
              <w:widowControl/>
              <w:tabs>
                <w:tab w:val="left" w:leader="underscore" w:pos="9864"/>
              </w:tabs>
              <w:spacing w:line="324" w:lineRule="exact"/>
              <w:ind w:firstLine="0"/>
              <w:rPr>
                <w:rStyle w:val="FontStyle128"/>
                <w:sz w:val="24"/>
              </w:rPr>
            </w:pPr>
            <w:r w:rsidRPr="006B6ED6">
              <w:rPr>
                <w:rStyle w:val="FontStyle128"/>
                <w:sz w:val="24"/>
              </w:rPr>
              <w:t>Право заключения договора</w:t>
            </w:r>
          </w:p>
        </w:tc>
      </w:tr>
      <w:tr w:rsidR="00CA5AB4" w:rsidRPr="006B6ED6" w:rsidTr="003E0836">
        <w:trPr>
          <w:trHeight w:val="70"/>
        </w:trPr>
        <w:tc>
          <w:tcPr>
            <w:tcW w:w="567" w:type="dxa"/>
          </w:tcPr>
          <w:p w:rsidR="00CA5AB4" w:rsidRPr="006B6ED6" w:rsidRDefault="00CA5AB4" w:rsidP="000456F8">
            <w:pPr>
              <w:pStyle w:val="Style12"/>
              <w:widowControl/>
              <w:numPr>
                <w:ilvl w:val="0"/>
                <w:numId w:val="3"/>
              </w:numPr>
              <w:tabs>
                <w:tab w:val="left" w:leader="underscore" w:pos="9864"/>
              </w:tabs>
              <w:spacing w:line="324" w:lineRule="exact"/>
              <w:ind w:left="142" w:right="317" w:firstLine="0"/>
              <w:rPr>
                <w:rStyle w:val="FontStyle128"/>
                <w:sz w:val="24"/>
              </w:rPr>
            </w:pPr>
          </w:p>
        </w:tc>
        <w:tc>
          <w:tcPr>
            <w:tcW w:w="3889" w:type="dxa"/>
          </w:tcPr>
          <w:p w:rsidR="00CA5AB4" w:rsidRPr="006B6ED6" w:rsidRDefault="00CA5AB4" w:rsidP="00E71C05">
            <w:pPr>
              <w:pStyle w:val="Style12"/>
              <w:widowControl/>
              <w:tabs>
                <w:tab w:val="left" w:leader="underscore" w:pos="9864"/>
              </w:tabs>
              <w:spacing w:line="324" w:lineRule="exact"/>
              <w:ind w:firstLine="0"/>
              <w:rPr>
                <w:rStyle w:val="FontStyle128"/>
                <w:sz w:val="24"/>
              </w:rPr>
            </w:pPr>
            <w:r w:rsidRPr="006B6ED6">
              <w:rPr>
                <w:rStyle w:val="FontStyle128"/>
                <w:sz w:val="24"/>
              </w:rPr>
              <w:t>Предмет договора</w:t>
            </w:r>
          </w:p>
        </w:tc>
        <w:tc>
          <w:tcPr>
            <w:tcW w:w="6176" w:type="dxa"/>
          </w:tcPr>
          <w:p w:rsidR="00485BA6" w:rsidRPr="006B6ED6" w:rsidRDefault="00485BA6" w:rsidP="00A40268">
            <w:pPr>
              <w:jc w:val="both"/>
            </w:pPr>
            <w:r w:rsidRPr="006B6ED6">
              <w:t xml:space="preserve">Поставка картриджей и расходных материалов для </w:t>
            </w:r>
            <w:r w:rsidR="00A40268">
              <w:t xml:space="preserve"> ремонта и обслуживания ПК,  </w:t>
            </w:r>
            <w:r w:rsidR="00152A84">
              <w:t>к</w:t>
            </w:r>
            <w:r w:rsidR="00A40268">
              <w:t xml:space="preserve">омпьютерных сетей и оргтехники </w:t>
            </w:r>
            <w:r w:rsidRPr="006B6ED6">
              <w:t>для нужд ООО «Мосэнергосбыт</w:t>
            </w:r>
            <w:r w:rsidR="003E0836" w:rsidRPr="003E0836">
              <w:t>-</w:t>
            </w:r>
            <w:r w:rsidRPr="006B6ED6">
              <w:t>Наро-Фоминск».</w:t>
            </w:r>
          </w:p>
          <w:p w:rsidR="00CA5AB4" w:rsidRPr="006B6ED6" w:rsidRDefault="00CA5AB4" w:rsidP="00E71C05">
            <w:pPr>
              <w:pStyle w:val="Style12"/>
              <w:widowControl/>
              <w:tabs>
                <w:tab w:val="left" w:leader="underscore" w:pos="9864"/>
              </w:tabs>
              <w:spacing w:line="324" w:lineRule="exact"/>
              <w:ind w:firstLine="0"/>
              <w:jc w:val="left"/>
              <w:rPr>
                <w:rStyle w:val="FontStyle128"/>
                <w:sz w:val="24"/>
              </w:rPr>
            </w:pPr>
          </w:p>
        </w:tc>
      </w:tr>
      <w:tr w:rsidR="00CA5AB4" w:rsidRPr="006B6ED6" w:rsidTr="003E0836">
        <w:tc>
          <w:tcPr>
            <w:tcW w:w="567" w:type="dxa"/>
          </w:tcPr>
          <w:p w:rsidR="00CA5AB4" w:rsidRPr="006B6ED6" w:rsidRDefault="00CA5AB4" w:rsidP="000456F8">
            <w:pPr>
              <w:pStyle w:val="Style12"/>
              <w:widowControl/>
              <w:numPr>
                <w:ilvl w:val="0"/>
                <w:numId w:val="3"/>
              </w:numPr>
              <w:tabs>
                <w:tab w:val="left" w:leader="underscore" w:pos="9864"/>
              </w:tabs>
              <w:spacing w:line="324" w:lineRule="exact"/>
              <w:ind w:left="142" w:right="317" w:firstLine="0"/>
              <w:rPr>
                <w:rStyle w:val="FontStyle128"/>
                <w:sz w:val="24"/>
              </w:rPr>
            </w:pPr>
          </w:p>
        </w:tc>
        <w:tc>
          <w:tcPr>
            <w:tcW w:w="3889" w:type="dxa"/>
          </w:tcPr>
          <w:p w:rsidR="00CA5AB4" w:rsidRPr="006B6ED6" w:rsidRDefault="00CA5AB4" w:rsidP="00E71C05">
            <w:pPr>
              <w:pStyle w:val="Style12"/>
              <w:widowControl/>
              <w:tabs>
                <w:tab w:val="left" w:leader="underscore" w:pos="9864"/>
              </w:tabs>
              <w:spacing w:line="324" w:lineRule="exact"/>
              <w:ind w:firstLine="0"/>
              <w:rPr>
                <w:rStyle w:val="FontStyle128"/>
                <w:sz w:val="24"/>
              </w:rPr>
            </w:pPr>
            <w:r w:rsidRPr="006B6ED6">
              <w:rPr>
                <w:rStyle w:val="FontStyle128"/>
                <w:sz w:val="24"/>
              </w:rPr>
              <w:t>Объем поставляемых товаров</w:t>
            </w:r>
          </w:p>
        </w:tc>
        <w:tc>
          <w:tcPr>
            <w:tcW w:w="6176" w:type="dxa"/>
          </w:tcPr>
          <w:p w:rsidR="00CA5AB4" w:rsidRPr="009B6ED1" w:rsidRDefault="00CA5AB4" w:rsidP="00E71C05">
            <w:pPr>
              <w:pStyle w:val="Style12"/>
              <w:widowControl/>
              <w:tabs>
                <w:tab w:val="left" w:leader="underscore" w:pos="9864"/>
              </w:tabs>
              <w:spacing w:line="324" w:lineRule="exact"/>
              <w:ind w:firstLine="0"/>
              <w:rPr>
                <w:rStyle w:val="FontStyle128"/>
                <w:sz w:val="24"/>
              </w:rPr>
            </w:pPr>
            <w:r w:rsidRPr="009B6ED1">
              <w:t>в соответствии с разделом 2 «Техническая часть» настоящей документации</w:t>
            </w:r>
          </w:p>
        </w:tc>
      </w:tr>
      <w:tr w:rsidR="00CA5AB4" w:rsidRPr="006B6ED6" w:rsidTr="003E0836">
        <w:tc>
          <w:tcPr>
            <w:tcW w:w="567" w:type="dxa"/>
          </w:tcPr>
          <w:p w:rsidR="00CA5AB4" w:rsidRPr="006B6ED6" w:rsidRDefault="00CA5AB4" w:rsidP="000456F8">
            <w:pPr>
              <w:pStyle w:val="Style12"/>
              <w:widowControl/>
              <w:numPr>
                <w:ilvl w:val="0"/>
                <w:numId w:val="3"/>
              </w:numPr>
              <w:tabs>
                <w:tab w:val="left" w:leader="underscore" w:pos="9864"/>
              </w:tabs>
              <w:spacing w:line="324" w:lineRule="exact"/>
              <w:ind w:left="142" w:right="317" w:firstLine="0"/>
              <w:rPr>
                <w:rStyle w:val="FontStyle128"/>
                <w:sz w:val="24"/>
              </w:rPr>
            </w:pPr>
          </w:p>
        </w:tc>
        <w:tc>
          <w:tcPr>
            <w:tcW w:w="3889" w:type="dxa"/>
          </w:tcPr>
          <w:p w:rsidR="00CA5AB4" w:rsidRPr="006B6ED6" w:rsidRDefault="00CA5AB4" w:rsidP="00E71C05">
            <w:pPr>
              <w:pStyle w:val="Style12"/>
              <w:widowControl/>
              <w:tabs>
                <w:tab w:val="left" w:leader="underscore" w:pos="9864"/>
              </w:tabs>
              <w:spacing w:line="324" w:lineRule="exact"/>
              <w:ind w:firstLine="0"/>
              <w:rPr>
                <w:rStyle w:val="FontStyle128"/>
                <w:sz w:val="24"/>
              </w:rPr>
            </w:pPr>
            <w:r w:rsidRPr="006B6ED6">
              <w:rPr>
                <w:rStyle w:val="FontStyle128"/>
                <w:sz w:val="24"/>
              </w:rPr>
              <w:t>Сроки поставки товаров</w:t>
            </w:r>
          </w:p>
        </w:tc>
        <w:tc>
          <w:tcPr>
            <w:tcW w:w="6176" w:type="dxa"/>
          </w:tcPr>
          <w:p w:rsidR="00CA5AB4" w:rsidRPr="009B6ED1" w:rsidRDefault="00D7729C" w:rsidP="001645C0">
            <w:pPr>
              <w:pStyle w:val="Style12"/>
              <w:widowControl/>
              <w:tabs>
                <w:tab w:val="left" w:leader="underscore" w:pos="9864"/>
              </w:tabs>
              <w:spacing w:line="324" w:lineRule="exact"/>
              <w:ind w:firstLine="0"/>
              <w:rPr>
                <w:rStyle w:val="FontStyle128"/>
                <w:color w:val="auto"/>
                <w:sz w:val="24"/>
              </w:rPr>
            </w:pPr>
            <w:r w:rsidRPr="009B6ED1">
              <w:t xml:space="preserve">В </w:t>
            </w:r>
            <w:r w:rsidR="001645C0" w:rsidRPr="009B6ED1">
              <w:t xml:space="preserve">соответствии с </w:t>
            </w:r>
            <w:r w:rsidR="00F23DE6" w:rsidRPr="009B6ED1">
              <w:t>проектом договора</w:t>
            </w:r>
          </w:p>
        </w:tc>
      </w:tr>
      <w:tr w:rsidR="00CA5AB4" w:rsidRPr="006B6ED6" w:rsidTr="003E0836">
        <w:tc>
          <w:tcPr>
            <w:tcW w:w="567" w:type="dxa"/>
          </w:tcPr>
          <w:p w:rsidR="00CA5AB4" w:rsidRPr="006B6ED6" w:rsidRDefault="00CA5AB4" w:rsidP="000456F8">
            <w:pPr>
              <w:pStyle w:val="Style12"/>
              <w:widowControl/>
              <w:numPr>
                <w:ilvl w:val="0"/>
                <w:numId w:val="3"/>
              </w:numPr>
              <w:tabs>
                <w:tab w:val="left" w:leader="underscore" w:pos="9864"/>
              </w:tabs>
              <w:spacing w:line="324" w:lineRule="exact"/>
              <w:ind w:left="142" w:right="317" w:firstLine="0"/>
              <w:rPr>
                <w:rStyle w:val="FontStyle128"/>
                <w:sz w:val="24"/>
              </w:rPr>
            </w:pPr>
          </w:p>
        </w:tc>
        <w:tc>
          <w:tcPr>
            <w:tcW w:w="3889" w:type="dxa"/>
          </w:tcPr>
          <w:p w:rsidR="00CA5AB4" w:rsidRPr="006B6ED6" w:rsidRDefault="00CA5AB4" w:rsidP="00E71C05">
            <w:pPr>
              <w:pStyle w:val="Style12"/>
              <w:widowControl/>
              <w:tabs>
                <w:tab w:val="left" w:leader="underscore" w:pos="9864"/>
              </w:tabs>
              <w:spacing w:line="324" w:lineRule="exact"/>
              <w:ind w:firstLine="0"/>
              <w:rPr>
                <w:rStyle w:val="FontStyle128"/>
                <w:sz w:val="24"/>
              </w:rPr>
            </w:pPr>
            <w:r w:rsidRPr="006B6ED6">
              <w:rPr>
                <w:rStyle w:val="FontStyle128"/>
                <w:sz w:val="24"/>
              </w:rPr>
              <w:t>Место поставки товаров</w:t>
            </w:r>
          </w:p>
        </w:tc>
        <w:tc>
          <w:tcPr>
            <w:tcW w:w="6176" w:type="dxa"/>
          </w:tcPr>
          <w:p w:rsidR="00CA5AB4" w:rsidRPr="006B6ED6" w:rsidRDefault="001645C0" w:rsidP="001645C0">
            <w:pPr>
              <w:pStyle w:val="Style12"/>
              <w:widowControl/>
              <w:tabs>
                <w:tab w:val="left" w:leader="underscore" w:pos="9864"/>
              </w:tabs>
              <w:spacing w:line="324" w:lineRule="exact"/>
              <w:ind w:firstLine="0"/>
              <w:rPr>
                <w:rStyle w:val="FontStyle128"/>
                <w:sz w:val="24"/>
              </w:rPr>
            </w:pPr>
            <w:r w:rsidRPr="006B6ED6">
              <w:t>143300, Московская обл., г. Наро-Фоминск, ул. Московская, 3б</w:t>
            </w:r>
            <w:r w:rsidRPr="006B6ED6">
              <w:rPr>
                <w:rStyle w:val="FontStyle128"/>
                <w:sz w:val="24"/>
              </w:rPr>
              <w:t xml:space="preserve"> </w:t>
            </w:r>
          </w:p>
        </w:tc>
      </w:tr>
      <w:tr w:rsidR="00CA5AB4" w:rsidRPr="006B6ED6" w:rsidTr="003E0836">
        <w:tc>
          <w:tcPr>
            <w:tcW w:w="567" w:type="dxa"/>
          </w:tcPr>
          <w:p w:rsidR="00CA5AB4" w:rsidRPr="006B6ED6" w:rsidRDefault="00CA5AB4" w:rsidP="000456F8">
            <w:pPr>
              <w:pStyle w:val="Style12"/>
              <w:widowControl/>
              <w:numPr>
                <w:ilvl w:val="0"/>
                <w:numId w:val="3"/>
              </w:numPr>
              <w:tabs>
                <w:tab w:val="left" w:leader="underscore" w:pos="9864"/>
              </w:tabs>
              <w:spacing w:line="324" w:lineRule="exact"/>
              <w:ind w:left="142" w:right="317" w:firstLine="0"/>
              <w:rPr>
                <w:rStyle w:val="FontStyle128"/>
                <w:sz w:val="24"/>
              </w:rPr>
            </w:pPr>
          </w:p>
        </w:tc>
        <w:tc>
          <w:tcPr>
            <w:tcW w:w="3889" w:type="dxa"/>
          </w:tcPr>
          <w:p w:rsidR="00CA5AB4" w:rsidRPr="006B6ED6" w:rsidRDefault="00CA5AB4" w:rsidP="00E71C05">
            <w:pPr>
              <w:pStyle w:val="Style12"/>
              <w:widowControl/>
              <w:tabs>
                <w:tab w:val="left" w:leader="underscore" w:pos="9864"/>
              </w:tabs>
              <w:spacing w:line="324" w:lineRule="exact"/>
              <w:ind w:firstLine="0"/>
              <w:rPr>
                <w:rStyle w:val="FontStyle128"/>
                <w:sz w:val="24"/>
              </w:rPr>
            </w:pPr>
            <w:r w:rsidRPr="006B6ED6">
              <w:rPr>
                <w:rStyle w:val="FontStyle128"/>
                <w:sz w:val="24"/>
              </w:rPr>
              <w:t>Условия оплаты</w:t>
            </w:r>
          </w:p>
        </w:tc>
        <w:tc>
          <w:tcPr>
            <w:tcW w:w="6176" w:type="dxa"/>
          </w:tcPr>
          <w:p w:rsidR="00CA5AB4" w:rsidRPr="006B6ED6" w:rsidRDefault="00CA5AB4" w:rsidP="00E71C05">
            <w:pPr>
              <w:pStyle w:val="Style12"/>
              <w:widowControl/>
              <w:tabs>
                <w:tab w:val="left" w:leader="underscore" w:pos="9864"/>
              </w:tabs>
              <w:spacing w:line="324" w:lineRule="exact"/>
              <w:ind w:firstLine="0"/>
            </w:pPr>
            <w:r w:rsidRPr="006B6ED6">
              <w:rPr>
                <w:rStyle w:val="FontStyle128"/>
                <w:color w:val="auto"/>
                <w:sz w:val="24"/>
              </w:rPr>
              <w:t xml:space="preserve">Форма оплаты: </w:t>
            </w:r>
            <w:r w:rsidRPr="006B6ED6">
              <w:t>Безналичный расчет</w:t>
            </w:r>
          </w:p>
          <w:p w:rsidR="00CA5AB4" w:rsidRPr="006B6ED6" w:rsidRDefault="00CA5AB4" w:rsidP="00E71C05">
            <w:pPr>
              <w:pStyle w:val="Style12"/>
              <w:widowControl/>
              <w:tabs>
                <w:tab w:val="left" w:leader="underscore" w:pos="9864"/>
              </w:tabs>
              <w:spacing w:line="324" w:lineRule="exact"/>
              <w:ind w:firstLine="0"/>
              <w:rPr>
                <w:rStyle w:val="FontStyle128"/>
                <w:sz w:val="24"/>
              </w:rPr>
            </w:pPr>
            <w:r w:rsidRPr="006B6ED6">
              <w:rPr>
                <w:rStyle w:val="FontStyle128"/>
                <w:color w:val="auto"/>
                <w:sz w:val="24"/>
              </w:rPr>
              <w:t xml:space="preserve">Условия оплаты: </w:t>
            </w:r>
            <w:r w:rsidRPr="006B6ED6">
              <w:t>аванс не предусмотрен</w:t>
            </w:r>
          </w:p>
        </w:tc>
      </w:tr>
      <w:tr w:rsidR="00CA5AB4" w:rsidRPr="006B6ED6" w:rsidTr="003E0836">
        <w:trPr>
          <w:trHeight w:val="675"/>
        </w:trPr>
        <w:tc>
          <w:tcPr>
            <w:tcW w:w="567" w:type="dxa"/>
          </w:tcPr>
          <w:p w:rsidR="00CA5AB4" w:rsidRPr="006B6ED6" w:rsidRDefault="00CA5AB4" w:rsidP="000456F8">
            <w:pPr>
              <w:pStyle w:val="Style12"/>
              <w:widowControl/>
              <w:numPr>
                <w:ilvl w:val="0"/>
                <w:numId w:val="3"/>
              </w:numPr>
              <w:tabs>
                <w:tab w:val="left" w:leader="underscore" w:pos="9864"/>
              </w:tabs>
              <w:spacing w:line="324" w:lineRule="exact"/>
              <w:ind w:left="142" w:right="317" w:firstLine="0"/>
              <w:rPr>
                <w:rStyle w:val="FontStyle128"/>
                <w:sz w:val="24"/>
              </w:rPr>
            </w:pPr>
          </w:p>
        </w:tc>
        <w:tc>
          <w:tcPr>
            <w:tcW w:w="3889" w:type="dxa"/>
          </w:tcPr>
          <w:p w:rsidR="00CA5AB4" w:rsidRPr="006B6ED6" w:rsidRDefault="00CA5AB4" w:rsidP="00E71C05">
            <w:pPr>
              <w:pStyle w:val="Style12"/>
              <w:widowControl/>
              <w:tabs>
                <w:tab w:val="left" w:leader="underscore" w:pos="9864"/>
              </w:tabs>
              <w:spacing w:line="324" w:lineRule="exact"/>
              <w:ind w:firstLine="0"/>
              <w:rPr>
                <w:rStyle w:val="FontStyle128"/>
                <w:sz w:val="24"/>
              </w:rPr>
            </w:pPr>
            <w:r w:rsidRPr="006B6ED6">
              <w:rPr>
                <w:rStyle w:val="FontStyle128"/>
                <w:sz w:val="24"/>
              </w:rPr>
              <w:t>Сведения о начальной (предельной) цене договора (лота)</w:t>
            </w:r>
          </w:p>
        </w:tc>
        <w:tc>
          <w:tcPr>
            <w:tcW w:w="6176" w:type="dxa"/>
          </w:tcPr>
          <w:p w:rsidR="00CA5AB4" w:rsidRPr="006B6ED6" w:rsidRDefault="003E0836" w:rsidP="00E71C05">
            <w:pPr>
              <w:pStyle w:val="Style12"/>
              <w:widowControl/>
              <w:tabs>
                <w:tab w:val="left" w:leader="underscore" w:pos="9864"/>
              </w:tabs>
              <w:spacing w:line="324" w:lineRule="exact"/>
              <w:ind w:firstLine="0"/>
              <w:rPr>
                <w:rStyle w:val="FontStyle128"/>
                <w:sz w:val="24"/>
              </w:rPr>
            </w:pPr>
            <w:r w:rsidRPr="00512D61">
              <w:t>1</w:t>
            </w:r>
            <w:r>
              <w:rPr>
                <w:lang w:val="en-US"/>
              </w:rPr>
              <w:t> </w:t>
            </w:r>
            <w:r w:rsidRPr="00512D61">
              <w:t>137 699</w:t>
            </w:r>
            <w:r w:rsidR="00CA5AB4" w:rsidRPr="006B6ED6">
              <w:t xml:space="preserve"> руб.</w:t>
            </w:r>
            <w:r w:rsidR="00512D61">
              <w:t xml:space="preserve"> 00 коп.,</w:t>
            </w:r>
            <w:r w:rsidR="00CA5AB4" w:rsidRPr="006B6ED6">
              <w:t xml:space="preserve"> без НДС.</w:t>
            </w:r>
          </w:p>
        </w:tc>
      </w:tr>
      <w:tr w:rsidR="00386F80" w:rsidRPr="006B6ED6" w:rsidTr="003E0836">
        <w:tc>
          <w:tcPr>
            <w:tcW w:w="567" w:type="dxa"/>
          </w:tcPr>
          <w:p w:rsidR="00386F80" w:rsidRPr="006B6ED6" w:rsidRDefault="00386F80" w:rsidP="000456F8">
            <w:pPr>
              <w:pStyle w:val="Style12"/>
              <w:widowControl/>
              <w:numPr>
                <w:ilvl w:val="0"/>
                <w:numId w:val="3"/>
              </w:numPr>
              <w:tabs>
                <w:tab w:val="left" w:leader="underscore" w:pos="9864"/>
              </w:tabs>
              <w:spacing w:line="324" w:lineRule="exact"/>
              <w:ind w:left="142" w:right="317" w:firstLine="0"/>
              <w:rPr>
                <w:rStyle w:val="FontStyle128"/>
                <w:sz w:val="24"/>
              </w:rPr>
            </w:pPr>
          </w:p>
        </w:tc>
        <w:tc>
          <w:tcPr>
            <w:tcW w:w="3889" w:type="dxa"/>
          </w:tcPr>
          <w:p w:rsidR="00386F80" w:rsidRPr="006B6ED6" w:rsidRDefault="00386F80" w:rsidP="00CD5AF9">
            <w:pPr>
              <w:pStyle w:val="Style12"/>
              <w:widowControl/>
              <w:tabs>
                <w:tab w:val="left" w:leader="underscore" w:pos="9864"/>
              </w:tabs>
              <w:spacing w:line="324" w:lineRule="exact"/>
              <w:ind w:firstLine="0"/>
              <w:rPr>
                <w:rStyle w:val="FontStyle128"/>
                <w:sz w:val="24"/>
              </w:rPr>
            </w:pPr>
            <w:r w:rsidRPr="006B6ED6">
              <w:rPr>
                <w:rStyle w:val="FontStyle128"/>
                <w:sz w:val="24"/>
              </w:rPr>
              <w:t xml:space="preserve">Требования, предъявляемые к поставляемым товарам </w:t>
            </w:r>
          </w:p>
        </w:tc>
        <w:tc>
          <w:tcPr>
            <w:tcW w:w="6176" w:type="dxa"/>
          </w:tcPr>
          <w:p w:rsidR="00386F80" w:rsidRPr="006B6ED6" w:rsidRDefault="00386F80" w:rsidP="00F23DE6">
            <w:pPr>
              <w:pStyle w:val="Style12"/>
              <w:widowControl/>
              <w:tabs>
                <w:tab w:val="left" w:leader="underscore" w:pos="9864"/>
              </w:tabs>
              <w:spacing w:line="324" w:lineRule="exact"/>
              <w:ind w:firstLine="0"/>
              <w:rPr>
                <w:rStyle w:val="FontStyle128"/>
                <w:color w:val="auto"/>
                <w:sz w:val="24"/>
              </w:rPr>
            </w:pPr>
            <w:r w:rsidRPr="006B6ED6">
              <w:t>в соответствии с разделом 2 «</w:t>
            </w:r>
            <w:r w:rsidR="00F23DE6">
              <w:t>Техническая</w:t>
            </w:r>
            <w:r w:rsidRPr="006B6ED6">
              <w:t xml:space="preserve"> часть» ЗД (Том </w:t>
            </w:r>
            <w:r w:rsidRPr="006B6ED6">
              <w:rPr>
                <w:lang w:val="en-US"/>
              </w:rPr>
              <w:t>II</w:t>
            </w:r>
            <w:r w:rsidRPr="006B6ED6">
              <w:t>)</w:t>
            </w:r>
          </w:p>
        </w:tc>
      </w:tr>
      <w:tr w:rsidR="00386F80" w:rsidRPr="006B6ED6" w:rsidTr="003E0836">
        <w:tc>
          <w:tcPr>
            <w:tcW w:w="567" w:type="dxa"/>
          </w:tcPr>
          <w:p w:rsidR="00386F80" w:rsidRPr="006B6ED6" w:rsidRDefault="00386F80" w:rsidP="000456F8">
            <w:pPr>
              <w:pStyle w:val="Style12"/>
              <w:widowControl/>
              <w:numPr>
                <w:ilvl w:val="0"/>
                <w:numId w:val="3"/>
              </w:numPr>
              <w:tabs>
                <w:tab w:val="left" w:leader="underscore" w:pos="9864"/>
              </w:tabs>
              <w:spacing w:line="324" w:lineRule="exact"/>
              <w:ind w:left="142" w:right="317" w:firstLine="0"/>
              <w:rPr>
                <w:rStyle w:val="FontStyle128"/>
                <w:sz w:val="24"/>
              </w:rPr>
            </w:pPr>
          </w:p>
        </w:tc>
        <w:tc>
          <w:tcPr>
            <w:tcW w:w="3889" w:type="dxa"/>
          </w:tcPr>
          <w:p w:rsidR="00386F80" w:rsidRPr="006B6ED6" w:rsidRDefault="00386F80" w:rsidP="00CD5AF9">
            <w:pPr>
              <w:pStyle w:val="Style12"/>
              <w:widowControl/>
              <w:tabs>
                <w:tab w:val="left" w:leader="underscore" w:pos="9864"/>
              </w:tabs>
              <w:spacing w:line="324" w:lineRule="exact"/>
              <w:ind w:firstLine="0"/>
              <w:rPr>
                <w:rStyle w:val="FontStyle128"/>
                <w:sz w:val="24"/>
              </w:rPr>
            </w:pPr>
            <w:r w:rsidRPr="006B6ED6">
              <w:rPr>
                <w:rStyle w:val="FontStyle128"/>
                <w:sz w:val="24"/>
              </w:rPr>
              <w:t>Возможность проведения переторжки</w:t>
            </w:r>
          </w:p>
        </w:tc>
        <w:tc>
          <w:tcPr>
            <w:tcW w:w="6176" w:type="dxa"/>
          </w:tcPr>
          <w:p w:rsidR="00386F80" w:rsidRPr="006B6ED6" w:rsidRDefault="00485BA6" w:rsidP="00CD5AF9">
            <w:pPr>
              <w:pStyle w:val="Style12"/>
              <w:widowControl/>
              <w:tabs>
                <w:tab w:val="left" w:leader="underscore" w:pos="9864"/>
              </w:tabs>
              <w:spacing w:line="324" w:lineRule="exact"/>
              <w:ind w:firstLine="0"/>
              <w:rPr>
                <w:rStyle w:val="FontStyle128"/>
                <w:color w:val="auto"/>
                <w:sz w:val="24"/>
                <w:highlight w:val="yellow"/>
              </w:rPr>
            </w:pPr>
            <w:r w:rsidRPr="006B6ED6">
              <w:t>возможно</w:t>
            </w:r>
          </w:p>
        </w:tc>
      </w:tr>
      <w:tr w:rsidR="00386F80" w:rsidRPr="006B6ED6" w:rsidTr="003E0836">
        <w:tc>
          <w:tcPr>
            <w:tcW w:w="567" w:type="dxa"/>
          </w:tcPr>
          <w:p w:rsidR="00386F80" w:rsidRPr="006B6ED6" w:rsidRDefault="00386F80" w:rsidP="000456F8">
            <w:pPr>
              <w:pStyle w:val="Style12"/>
              <w:widowControl/>
              <w:numPr>
                <w:ilvl w:val="0"/>
                <w:numId w:val="3"/>
              </w:numPr>
              <w:tabs>
                <w:tab w:val="left" w:leader="underscore" w:pos="9864"/>
              </w:tabs>
              <w:spacing w:line="324" w:lineRule="exact"/>
              <w:ind w:left="142" w:right="317" w:firstLine="0"/>
              <w:rPr>
                <w:rStyle w:val="FontStyle128"/>
                <w:sz w:val="24"/>
              </w:rPr>
            </w:pPr>
          </w:p>
        </w:tc>
        <w:tc>
          <w:tcPr>
            <w:tcW w:w="3889" w:type="dxa"/>
          </w:tcPr>
          <w:p w:rsidR="00386F80" w:rsidRPr="006B6ED6" w:rsidRDefault="00386F80" w:rsidP="00CD5AF9">
            <w:pPr>
              <w:pStyle w:val="Style12"/>
              <w:widowControl/>
              <w:tabs>
                <w:tab w:val="left" w:leader="underscore" w:pos="9864"/>
              </w:tabs>
              <w:spacing w:line="324" w:lineRule="exact"/>
              <w:ind w:firstLine="0"/>
              <w:rPr>
                <w:rStyle w:val="FontStyle128"/>
                <w:sz w:val="24"/>
              </w:rPr>
            </w:pPr>
            <w:r w:rsidRPr="006B6ED6">
              <w:rPr>
                <w:rStyle w:val="FontStyle128"/>
                <w:sz w:val="24"/>
              </w:rPr>
              <w:t>Сведения о предоставлении преференций</w:t>
            </w:r>
          </w:p>
        </w:tc>
        <w:tc>
          <w:tcPr>
            <w:tcW w:w="6176" w:type="dxa"/>
          </w:tcPr>
          <w:p w:rsidR="00386F80" w:rsidRPr="006B6ED6" w:rsidRDefault="00485BA6" w:rsidP="00CD5AF9">
            <w:pPr>
              <w:pStyle w:val="Style12"/>
              <w:widowControl/>
              <w:tabs>
                <w:tab w:val="left" w:leader="underscore" w:pos="9864"/>
              </w:tabs>
              <w:spacing w:line="324" w:lineRule="exact"/>
              <w:ind w:firstLine="0"/>
              <w:rPr>
                <w:rStyle w:val="FontStyle128"/>
                <w:color w:val="auto"/>
                <w:sz w:val="24"/>
              </w:rPr>
            </w:pPr>
            <w:r w:rsidRPr="006B6ED6">
              <w:rPr>
                <w:rStyle w:val="FontStyle128"/>
                <w:sz w:val="24"/>
              </w:rPr>
              <w:t>Не допускается</w:t>
            </w:r>
          </w:p>
        </w:tc>
      </w:tr>
      <w:tr w:rsidR="00386F80" w:rsidRPr="006B6ED6" w:rsidTr="003E0836">
        <w:tc>
          <w:tcPr>
            <w:tcW w:w="567" w:type="dxa"/>
          </w:tcPr>
          <w:p w:rsidR="00386F80" w:rsidRPr="006B6ED6" w:rsidRDefault="00386F80" w:rsidP="000456F8">
            <w:pPr>
              <w:pStyle w:val="Style12"/>
              <w:widowControl/>
              <w:numPr>
                <w:ilvl w:val="0"/>
                <w:numId w:val="3"/>
              </w:numPr>
              <w:tabs>
                <w:tab w:val="left" w:leader="underscore" w:pos="9864"/>
              </w:tabs>
              <w:spacing w:line="324" w:lineRule="exact"/>
              <w:ind w:left="142" w:right="317" w:firstLine="0"/>
              <w:rPr>
                <w:rStyle w:val="FontStyle128"/>
                <w:sz w:val="24"/>
              </w:rPr>
            </w:pPr>
          </w:p>
        </w:tc>
        <w:tc>
          <w:tcPr>
            <w:tcW w:w="3889" w:type="dxa"/>
          </w:tcPr>
          <w:p w:rsidR="00386F80" w:rsidRPr="006B6ED6" w:rsidRDefault="00386F80" w:rsidP="00CD5AF9">
            <w:pPr>
              <w:pStyle w:val="Style12"/>
              <w:widowControl/>
              <w:tabs>
                <w:tab w:val="left" w:leader="underscore" w:pos="9864"/>
              </w:tabs>
              <w:spacing w:line="324" w:lineRule="exact"/>
              <w:ind w:firstLine="0"/>
              <w:rPr>
                <w:rStyle w:val="FontStyle128"/>
                <w:sz w:val="24"/>
              </w:rPr>
            </w:pPr>
            <w:r w:rsidRPr="006B6ED6">
              <w:rPr>
                <w:rStyle w:val="FontStyle128"/>
                <w:sz w:val="24"/>
              </w:rPr>
              <w:t>Место подачи заявок на участие в закупке</w:t>
            </w:r>
          </w:p>
        </w:tc>
        <w:tc>
          <w:tcPr>
            <w:tcW w:w="6176" w:type="dxa"/>
          </w:tcPr>
          <w:p w:rsidR="00386F80" w:rsidRPr="006B6ED6" w:rsidRDefault="00386F80" w:rsidP="00CD5AF9">
            <w:pPr>
              <w:pStyle w:val="Style12"/>
              <w:widowControl/>
              <w:tabs>
                <w:tab w:val="left" w:leader="underscore" w:pos="9864"/>
              </w:tabs>
              <w:spacing w:line="324" w:lineRule="exact"/>
              <w:ind w:firstLine="0"/>
              <w:rPr>
                <w:rStyle w:val="FontStyle128"/>
                <w:color w:val="auto"/>
                <w:sz w:val="24"/>
              </w:rPr>
            </w:pPr>
            <w:r w:rsidRPr="006B6ED6">
              <w:t>в соответствии с пунктом 13 Уведомления</w:t>
            </w:r>
          </w:p>
        </w:tc>
      </w:tr>
      <w:tr w:rsidR="00386F80" w:rsidRPr="006B6ED6" w:rsidTr="003E0836">
        <w:tc>
          <w:tcPr>
            <w:tcW w:w="567" w:type="dxa"/>
          </w:tcPr>
          <w:p w:rsidR="00386F80" w:rsidRPr="006B6ED6" w:rsidRDefault="00386F80" w:rsidP="000456F8">
            <w:pPr>
              <w:pStyle w:val="Style12"/>
              <w:widowControl/>
              <w:numPr>
                <w:ilvl w:val="0"/>
                <w:numId w:val="3"/>
              </w:numPr>
              <w:tabs>
                <w:tab w:val="left" w:leader="underscore" w:pos="9864"/>
              </w:tabs>
              <w:spacing w:line="324" w:lineRule="exact"/>
              <w:ind w:left="142" w:right="317" w:firstLine="0"/>
              <w:rPr>
                <w:rStyle w:val="FontStyle128"/>
                <w:sz w:val="24"/>
              </w:rPr>
            </w:pPr>
          </w:p>
        </w:tc>
        <w:tc>
          <w:tcPr>
            <w:tcW w:w="3889" w:type="dxa"/>
          </w:tcPr>
          <w:p w:rsidR="00386F80" w:rsidRPr="006B6ED6" w:rsidRDefault="00386F80" w:rsidP="00CD5AF9">
            <w:pPr>
              <w:pStyle w:val="Style12"/>
              <w:widowControl/>
              <w:tabs>
                <w:tab w:val="left" w:leader="underscore" w:pos="9864"/>
              </w:tabs>
              <w:spacing w:line="324" w:lineRule="exact"/>
              <w:ind w:firstLine="0"/>
              <w:rPr>
                <w:rStyle w:val="FontStyle128"/>
                <w:sz w:val="24"/>
              </w:rPr>
            </w:pPr>
            <w:r w:rsidRPr="006B6ED6">
              <w:rPr>
                <w:rStyle w:val="FontStyle128"/>
                <w:sz w:val="24"/>
              </w:rPr>
              <w:t>Срок окончания подачи заявок на участие в закупке</w:t>
            </w:r>
          </w:p>
        </w:tc>
        <w:tc>
          <w:tcPr>
            <w:tcW w:w="6176" w:type="dxa"/>
          </w:tcPr>
          <w:p w:rsidR="00386F80" w:rsidRPr="006B6ED6" w:rsidRDefault="00386F80" w:rsidP="00CD5AF9">
            <w:pPr>
              <w:pStyle w:val="Style12"/>
              <w:widowControl/>
              <w:tabs>
                <w:tab w:val="left" w:leader="underscore" w:pos="9864"/>
              </w:tabs>
              <w:spacing w:line="324" w:lineRule="exact"/>
              <w:ind w:firstLine="0"/>
              <w:rPr>
                <w:rStyle w:val="FontStyle128"/>
                <w:color w:val="auto"/>
                <w:sz w:val="24"/>
              </w:rPr>
            </w:pPr>
            <w:r w:rsidRPr="006B6ED6">
              <w:t>в соответствии с пунктом 13 Уведомления</w:t>
            </w:r>
          </w:p>
        </w:tc>
      </w:tr>
      <w:tr w:rsidR="00386F80" w:rsidRPr="006B6ED6" w:rsidTr="003E0836">
        <w:tc>
          <w:tcPr>
            <w:tcW w:w="567" w:type="dxa"/>
          </w:tcPr>
          <w:p w:rsidR="00386F80" w:rsidRPr="006B6ED6" w:rsidRDefault="00386F80" w:rsidP="000456F8">
            <w:pPr>
              <w:pStyle w:val="Style12"/>
              <w:widowControl/>
              <w:numPr>
                <w:ilvl w:val="0"/>
                <w:numId w:val="3"/>
              </w:numPr>
              <w:tabs>
                <w:tab w:val="left" w:leader="underscore" w:pos="9864"/>
              </w:tabs>
              <w:spacing w:line="324" w:lineRule="exact"/>
              <w:ind w:left="142" w:right="317" w:firstLine="0"/>
              <w:rPr>
                <w:rStyle w:val="FontStyle128"/>
                <w:sz w:val="24"/>
              </w:rPr>
            </w:pPr>
          </w:p>
        </w:tc>
        <w:tc>
          <w:tcPr>
            <w:tcW w:w="3889" w:type="dxa"/>
          </w:tcPr>
          <w:p w:rsidR="00386F80" w:rsidRPr="006B6ED6" w:rsidRDefault="00386F80" w:rsidP="00CD5AF9">
            <w:pPr>
              <w:pStyle w:val="Style12"/>
              <w:widowControl/>
              <w:tabs>
                <w:tab w:val="left" w:leader="underscore" w:pos="9864"/>
              </w:tabs>
              <w:spacing w:line="324" w:lineRule="exact"/>
              <w:ind w:firstLine="0"/>
              <w:rPr>
                <w:rStyle w:val="FontStyle128"/>
                <w:sz w:val="24"/>
              </w:rPr>
            </w:pPr>
            <w:r w:rsidRPr="006B6ED6">
              <w:rPr>
                <w:rStyle w:val="FontStyle128"/>
                <w:sz w:val="24"/>
              </w:rPr>
              <w:t>Дата и место рассмотрения заявок на участие в закупке</w:t>
            </w:r>
          </w:p>
        </w:tc>
        <w:tc>
          <w:tcPr>
            <w:tcW w:w="6176" w:type="dxa"/>
          </w:tcPr>
          <w:p w:rsidR="00386F80" w:rsidRPr="006B6ED6" w:rsidRDefault="00386F80" w:rsidP="00CD5AF9">
            <w:pPr>
              <w:pStyle w:val="Style12"/>
              <w:widowControl/>
              <w:tabs>
                <w:tab w:val="left" w:leader="underscore" w:pos="9864"/>
              </w:tabs>
              <w:spacing w:line="324" w:lineRule="exact"/>
              <w:ind w:firstLine="0"/>
              <w:rPr>
                <w:rStyle w:val="FontStyle128"/>
                <w:color w:val="auto"/>
                <w:sz w:val="24"/>
              </w:rPr>
            </w:pPr>
            <w:r w:rsidRPr="006B6ED6">
              <w:t>в соответствии с пунктом 14 Уведомления</w:t>
            </w:r>
          </w:p>
        </w:tc>
      </w:tr>
      <w:tr w:rsidR="00386F80" w:rsidRPr="006B6ED6" w:rsidTr="003E0836">
        <w:tc>
          <w:tcPr>
            <w:tcW w:w="567" w:type="dxa"/>
          </w:tcPr>
          <w:p w:rsidR="00386F80" w:rsidRPr="006B6ED6" w:rsidRDefault="00386F80" w:rsidP="000456F8">
            <w:pPr>
              <w:pStyle w:val="Style12"/>
              <w:widowControl/>
              <w:numPr>
                <w:ilvl w:val="0"/>
                <w:numId w:val="3"/>
              </w:numPr>
              <w:tabs>
                <w:tab w:val="left" w:leader="underscore" w:pos="9864"/>
              </w:tabs>
              <w:spacing w:line="324" w:lineRule="exact"/>
              <w:ind w:left="142" w:right="317" w:firstLine="0"/>
              <w:rPr>
                <w:rStyle w:val="FontStyle128"/>
                <w:sz w:val="24"/>
              </w:rPr>
            </w:pPr>
          </w:p>
        </w:tc>
        <w:tc>
          <w:tcPr>
            <w:tcW w:w="3889" w:type="dxa"/>
          </w:tcPr>
          <w:p w:rsidR="00386F80" w:rsidRPr="006B6ED6" w:rsidRDefault="00386F80" w:rsidP="00CD5AF9">
            <w:pPr>
              <w:pStyle w:val="Style12"/>
              <w:widowControl/>
              <w:tabs>
                <w:tab w:val="left" w:leader="underscore" w:pos="9864"/>
              </w:tabs>
              <w:spacing w:line="324" w:lineRule="exact"/>
              <w:ind w:firstLine="0"/>
              <w:rPr>
                <w:rStyle w:val="FontStyle128"/>
                <w:sz w:val="24"/>
              </w:rPr>
            </w:pPr>
            <w:r w:rsidRPr="006B6ED6">
              <w:rPr>
                <w:rStyle w:val="FontStyle128"/>
                <w:sz w:val="24"/>
              </w:rPr>
              <w:t>Дата и место подведения итогов запроса предложений</w:t>
            </w:r>
          </w:p>
        </w:tc>
        <w:tc>
          <w:tcPr>
            <w:tcW w:w="6176" w:type="dxa"/>
          </w:tcPr>
          <w:p w:rsidR="00386F80" w:rsidRPr="006B6ED6" w:rsidRDefault="00386F80" w:rsidP="00CD5AF9">
            <w:pPr>
              <w:pStyle w:val="Style12"/>
              <w:widowControl/>
              <w:tabs>
                <w:tab w:val="left" w:leader="underscore" w:pos="9864"/>
              </w:tabs>
              <w:spacing w:line="324" w:lineRule="exact"/>
              <w:ind w:firstLine="0"/>
              <w:rPr>
                <w:rStyle w:val="FontStyle128"/>
                <w:color w:val="auto"/>
                <w:sz w:val="24"/>
              </w:rPr>
            </w:pPr>
            <w:r w:rsidRPr="006B6ED6">
              <w:t>в соответствии с пунктом 15 Уведомления</w:t>
            </w:r>
          </w:p>
        </w:tc>
      </w:tr>
      <w:tr w:rsidR="00386F80" w:rsidRPr="006B6ED6" w:rsidTr="003E0836">
        <w:tc>
          <w:tcPr>
            <w:tcW w:w="567" w:type="dxa"/>
          </w:tcPr>
          <w:p w:rsidR="00386F80" w:rsidRPr="006B6ED6" w:rsidRDefault="00386F80" w:rsidP="000456F8">
            <w:pPr>
              <w:pStyle w:val="Style12"/>
              <w:widowControl/>
              <w:numPr>
                <w:ilvl w:val="0"/>
                <w:numId w:val="3"/>
              </w:numPr>
              <w:tabs>
                <w:tab w:val="left" w:leader="underscore" w:pos="9864"/>
              </w:tabs>
              <w:spacing w:line="324" w:lineRule="exact"/>
              <w:ind w:left="142" w:right="317" w:firstLine="0"/>
              <w:rPr>
                <w:rStyle w:val="FontStyle128"/>
                <w:sz w:val="24"/>
              </w:rPr>
            </w:pPr>
          </w:p>
        </w:tc>
        <w:tc>
          <w:tcPr>
            <w:tcW w:w="3889" w:type="dxa"/>
          </w:tcPr>
          <w:p w:rsidR="00386F80" w:rsidRPr="006B6ED6" w:rsidRDefault="00386F80" w:rsidP="00CD5AF9">
            <w:pPr>
              <w:pStyle w:val="Style12"/>
              <w:widowControl/>
              <w:tabs>
                <w:tab w:val="left" w:leader="underscore" w:pos="9864"/>
              </w:tabs>
              <w:spacing w:line="324" w:lineRule="exact"/>
              <w:ind w:firstLine="0"/>
              <w:rPr>
                <w:rStyle w:val="FontStyle128"/>
                <w:sz w:val="24"/>
              </w:rPr>
            </w:pPr>
            <w:r w:rsidRPr="006B6ED6">
              <w:rPr>
                <w:rStyle w:val="FontStyle128"/>
                <w:sz w:val="24"/>
              </w:rPr>
              <w:t>Критерии оценки и сопоставления заявок на участие в закупке</w:t>
            </w:r>
          </w:p>
        </w:tc>
        <w:tc>
          <w:tcPr>
            <w:tcW w:w="6176" w:type="dxa"/>
          </w:tcPr>
          <w:p w:rsidR="00386F80" w:rsidRPr="006B6ED6" w:rsidRDefault="00386F80" w:rsidP="00CB5883">
            <w:pPr>
              <w:pStyle w:val="Style12"/>
              <w:widowControl/>
              <w:tabs>
                <w:tab w:val="left" w:leader="underscore" w:pos="9864"/>
              </w:tabs>
              <w:spacing w:line="324" w:lineRule="exact"/>
              <w:ind w:firstLine="0"/>
              <w:rPr>
                <w:rStyle w:val="FontStyle128"/>
                <w:color w:val="auto"/>
                <w:sz w:val="24"/>
              </w:rPr>
            </w:pPr>
            <w:r w:rsidRPr="006B6ED6">
              <w:t>в соответствии с «</w:t>
            </w:r>
            <w:r w:rsidR="00CB5883">
              <w:t xml:space="preserve">Оценочной стадией (Том </w:t>
            </w:r>
            <w:r w:rsidR="00CB5883">
              <w:rPr>
                <w:lang w:val="en-US"/>
              </w:rPr>
              <w:t>III</w:t>
            </w:r>
            <w:r w:rsidR="00CB5883">
              <w:t>)</w:t>
            </w:r>
            <w:r w:rsidRPr="006B6ED6">
              <w:t xml:space="preserve"> настоящей ЗД</w:t>
            </w:r>
          </w:p>
        </w:tc>
      </w:tr>
      <w:tr w:rsidR="00386F80" w:rsidRPr="006B6ED6" w:rsidTr="003E0836">
        <w:tc>
          <w:tcPr>
            <w:tcW w:w="567" w:type="dxa"/>
          </w:tcPr>
          <w:p w:rsidR="00386F80" w:rsidRPr="006B6ED6" w:rsidRDefault="00386F80" w:rsidP="000456F8">
            <w:pPr>
              <w:pStyle w:val="Style12"/>
              <w:widowControl/>
              <w:numPr>
                <w:ilvl w:val="0"/>
                <w:numId w:val="3"/>
              </w:numPr>
              <w:tabs>
                <w:tab w:val="left" w:leader="underscore" w:pos="9864"/>
              </w:tabs>
              <w:spacing w:line="324" w:lineRule="exact"/>
              <w:ind w:left="142" w:right="317" w:firstLine="0"/>
              <w:rPr>
                <w:rStyle w:val="FontStyle128"/>
                <w:sz w:val="24"/>
              </w:rPr>
            </w:pPr>
          </w:p>
        </w:tc>
        <w:tc>
          <w:tcPr>
            <w:tcW w:w="3889" w:type="dxa"/>
          </w:tcPr>
          <w:p w:rsidR="00386F80" w:rsidRPr="006B6ED6" w:rsidRDefault="00386F80" w:rsidP="00CD5AF9">
            <w:pPr>
              <w:pStyle w:val="Style12"/>
              <w:widowControl/>
              <w:tabs>
                <w:tab w:val="left" w:leader="underscore" w:pos="9864"/>
              </w:tabs>
              <w:spacing w:line="324" w:lineRule="exact"/>
              <w:ind w:firstLine="0"/>
              <w:rPr>
                <w:rStyle w:val="FontStyle128"/>
                <w:sz w:val="24"/>
              </w:rPr>
            </w:pPr>
            <w:r w:rsidRPr="006B6ED6">
              <w:rPr>
                <w:rStyle w:val="FontStyle128"/>
                <w:sz w:val="24"/>
              </w:rPr>
              <w:t>Порядок оценки и сопоставления заявок на участие в закупке</w:t>
            </w:r>
          </w:p>
        </w:tc>
        <w:tc>
          <w:tcPr>
            <w:tcW w:w="6176" w:type="dxa"/>
          </w:tcPr>
          <w:p w:rsidR="00386F80" w:rsidRPr="006B6ED6" w:rsidRDefault="00CB5883" w:rsidP="00CB5883">
            <w:pPr>
              <w:pStyle w:val="Style12"/>
              <w:widowControl/>
              <w:tabs>
                <w:tab w:val="left" w:leader="underscore" w:pos="9864"/>
              </w:tabs>
              <w:spacing w:line="324" w:lineRule="exact"/>
              <w:ind w:firstLine="0"/>
              <w:rPr>
                <w:rStyle w:val="FontStyle128"/>
                <w:sz w:val="24"/>
              </w:rPr>
            </w:pPr>
            <w:r w:rsidRPr="006B6ED6">
              <w:t>в соответствии с «</w:t>
            </w:r>
            <w:r>
              <w:t xml:space="preserve">Оценочной стадией (Том </w:t>
            </w:r>
            <w:r>
              <w:rPr>
                <w:lang w:val="en-US"/>
              </w:rPr>
              <w:t>III</w:t>
            </w:r>
            <w:r>
              <w:t>)</w:t>
            </w:r>
            <w:r w:rsidRPr="006B6ED6">
              <w:t xml:space="preserve"> настоящей ЗД</w:t>
            </w:r>
          </w:p>
        </w:tc>
      </w:tr>
      <w:tr w:rsidR="00386F80" w:rsidRPr="006B6ED6" w:rsidTr="003E0836">
        <w:tc>
          <w:tcPr>
            <w:tcW w:w="567" w:type="dxa"/>
          </w:tcPr>
          <w:p w:rsidR="00386F80" w:rsidRPr="006B6ED6" w:rsidRDefault="00386F80" w:rsidP="000456F8">
            <w:pPr>
              <w:pStyle w:val="Style12"/>
              <w:widowControl/>
              <w:numPr>
                <w:ilvl w:val="0"/>
                <w:numId w:val="3"/>
              </w:numPr>
              <w:tabs>
                <w:tab w:val="left" w:leader="underscore" w:pos="9864"/>
              </w:tabs>
              <w:spacing w:line="324" w:lineRule="exact"/>
              <w:ind w:left="142" w:right="317" w:firstLine="0"/>
              <w:rPr>
                <w:rStyle w:val="FontStyle128"/>
                <w:sz w:val="24"/>
              </w:rPr>
            </w:pPr>
          </w:p>
        </w:tc>
        <w:tc>
          <w:tcPr>
            <w:tcW w:w="3889" w:type="dxa"/>
          </w:tcPr>
          <w:p w:rsidR="00386F80" w:rsidRPr="006B6ED6" w:rsidRDefault="00386F80" w:rsidP="00CD5AF9">
            <w:pPr>
              <w:pStyle w:val="Style12"/>
              <w:widowControl/>
              <w:tabs>
                <w:tab w:val="left" w:leader="underscore" w:pos="9864"/>
              </w:tabs>
              <w:spacing w:line="324" w:lineRule="exact"/>
              <w:ind w:firstLine="0"/>
              <w:rPr>
                <w:rStyle w:val="FontStyle128"/>
                <w:sz w:val="24"/>
              </w:rPr>
            </w:pPr>
            <w:r w:rsidRPr="006B6ED6">
              <w:rPr>
                <w:rStyle w:val="FontStyle128"/>
                <w:sz w:val="24"/>
              </w:rPr>
              <w:t>Дата заключения договора</w:t>
            </w:r>
          </w:p>
        </w:tc>
        <w:tc>
          <w:tcPr>
            <w:tcW w:w="6176" w:type="dxa"/>
          </w:tcPr>
          <w:p w:rsidR="00386F80" w:rsidRPr="006B6ED6" w:rsidRDefault="00386F80" w:rsidP="00492567">
            <w:pPr>
              <w:pStyle w:val="Style12"/>
              <w:widowControl/>
              <w:tabs>
                <w:tab w:val="left" w:leader="underscore" w:pos="9864"/>
              </w:tabs>
              <w:spacing w:line="324" w:lineRule="exact"/>
              <w:ind w:firstLine="0"/>
              <w:rPr>
                <w:rStyle w:val="FontStyle128"/>
                <w:sz w:val="24"/>
              </w:rPr>
            </w:pPr>
            <w:r w:rsidRPr="006B6ED6">
              <w:rPr>
                <w:rStyle w:val="FontStyle128"/>
                <w:color w:val="auto"/>
                <w:sz w:val="24"/>
              </w:rPr>
              <w:t>в соответствии с пунктом 1</w:t>
            </w:r>
            <w:r w:rsidR="00492567" w:rsidRPr="006B6ED6">
              <w:rPr>
                <w:rStyle w:val="FontStyle128"/>
                <w:color w:val="auto"/>
                <w:sz w:val="24"/>
              </w:rPr>
              <w:t>7</w:t>
            </w:r>
            <w:r w:rsidRPr="006B6ED6">
              <w:rPr>
                <w:rStyle w:val="FontStyle128"/>
                <w:color w:val="auto"/>
                <w:sz w:val="24"/>
              </w:rPr>
              <w:t xml:space="preserve"> Уведомления</w:t>
            </w:r>
          </w:p>
        </w:tc>
      </w:tr>
      <w:tr w:rsidR="00386F80" w:rsidRPr="006B6ED6" w:rsidTr="003E0836">
        <w:tc>
          <w:tcPr>
            <w:tcW w:w="567" w:type="dxa"/>
          </w:tcPr>
          <w:p w:rsidR="00386F80" w:rsidRPr="006B6ED6" w:rsidRDefault="00386F80" w:rsidP="000456F8">
            <w:pPr>
              <w:pStyle w:val="Style12"/>
              <w:widowControl/>
              <w:numPr>
                <w:ilvl w:val="0"/>
                <w:numId w:val="3"/>
              </w:numPr>
              <w:tabs>
                <w:tab w:val="left" w:leader="underscore" w:pos="9864"/>
              </w:tabs>
              <w:spacing w:line="324" w:lineRule="exact"/>
              <w:ind w:left="142" w:right="317" w:firstLine="0"/>
              <w:rPr>
                <w:rStyle w:val="FontStyle128"/>
                <w:sz w:val="24"/>
              </w:rPr>
            </w:pPr>
          </w:p>
        </w:tc>
        <w:tc>
          <w:tcPr>
            <w:tcW w:w="3889" w:type="dxa"/>
          </w:tcPr>
          <w:p w:rsidR="00386F80" w:rsidRPr="006B6ED6" w:rsidRDefault="00386F80" w:rsidP="00CD5AF9">
            <w:pPr>
              <w:pStyle w:val="Style12"/>
              <w:widowControl/>
              <w:tabs>
                <w:tab w:val="left" w:leader="underscore" w:pos="9864"/>
              </w:tabs>
              <w:spacing w:line="324" w:lineRule="exact"/>
              <w:ind w:firstLine="0"/>
              <w:rPr>
                <w:rStyle w:val="FontStyle128"/>
                <w:sz w:val="24"/>
              </w:rPr>
            </w:pPr>
            <w:r w:rsidRPr="006B6ED6">
              <w:rPr>
                <w:rStyle w:val="FontStyle128"/>
                <w:sz w:val="24"/>
              </w:rPr>
              <w:t>Обеспечение исполнения договора</w:t>
            </w:r>
          </w:p>
        </w:tc>
        <w:tc>
          <w:tcPr>
            <w:tcW w:w="6176" w:type="dxa"/>
          </w:tcPr>
          <w:p w:rsidR="00386F80" w:rsidRPr="006B6ED6" w:rsidRDefault="00386F80" w:rsidP="00CD5AF9">
            <w:r w:rsidRPr="006B6ED6">
              <w:t>в соответствии с разделом 3 «Проект Договора» тома II настоящей ЗД</w:t>
            </w:r>
          </w:p>
        </w:tc>
      </w:tr>
      <w:tr w:rsidR="00386F80" w:rsidRPr="006B6ED6" w:rsidTr="003E0836">
        <w:tc>
          <w:tcPr>
            <w:tcW w:w="567" w:type="dxa"/>
          </w:tcPr>
          <w:p w:rsidR="00386F80" w:rsidRPr="006B6ED6" w:rsidRDefault="00386F80" w:rsidP="000456F8">
            <w:pPr>
              <w:pStyle w:val="Style12"/>
              <w:widowControl/>
              <w:numPr>
                <w:ilvl w:val="0"/>
                <w:numId w:val="3"/>
              </w:numPr>
              <w:tabs>
                <w:tab w:val="left" w:leader="underscore" w:pos="9864"/>
              </w:tabs>
              <w:spacing w:line="324" w:lineRule="exact"/>
              <w:ind w:left="142" w:right="317" w:firstLine="0"/>
              <w:rPr>
                <w:rStyle w:val="FontStyle128"/>
                <w:sz w:val="24"/>
              </w:rPr>
            </w:pPr>
          </w:p>
        </w:tc>
        <w:tc>
          <w:tcPr>
            <w:tcW w:w="3889" w:type="dxa"/>
          </w:tcPr>
          <w:p w:rsidR="00386F80" w:rsidRPr="006B6ED6" w:rsidRDefault="00386F80" w:rsidP="00CD5AF9">
            <w:pPr>
              <w:pStyle w:val="Style12"/>
              <w:widowControl/>
              <w:tabs>
                <w:tab w:val="left" w:leader="underscore" w:pos="9864"/>
              </w:tabs>
              <w:spacing w:line="324" w:lineRule="exact"/>
              <w:ind w:firstLine="0"/>
              <w:jc w:val="left"/>
              <w:rPr>
                <w:rStyle w:val="FontStyle128"/>
                <w:sz w:val="24"/>
              </w:rPr>
            </w:pPr>
            <w:r w:rsidRPr="006B6ED6">
              <w:rPr>
                <w:rStyle w:val="FontStyle128"/>
                <w:sz w:val="24"/>
              </w:rPr>
              <w:t>Валюта запроса предложения</w:t>
            </w:r>
          </w:p>
        </w:tc>
        <w:tc>
          <w:tcPr>
            <w:tcW w:w="6176" w:type="dxa"/>
          </w:tcPr>
          <w:p w:rsidR="00386F80" w:rsidRPr="006B6ED6" w:rsidRDefault="00386F80" w:rsidP="00CD5AF9">
            <w:pPr>
              <w:pStyle w:val="Style12"/>
              <w:widowControl/>
              <w:tabs>
                <w:tab w:val="left" w:leader="underscore" w:pos="9864"/>
              </w:tabs>
              <w:spacing w:line="324" w:lineRule="exact"/>
              <w:ind w:firstLine="0"/>
              <w:rPr>
                <w:rStyle w:val="FontStyle128"/>
                <w:sz w:val="24"/>
              </w:rPr>
            </w:pPr>
            <w:r w:rsidRPr="006B6ED6">
              <w:t>Российский рубль</w:t>
            </w:r>
          </w:p>
        </w:tc>
      </w:tr>
      <w:tr w:rsidR="00386F80" w:rsidRPr="006B6ED6" w:rsidTr="003E0836">
        <w:tc>
          <w:tcPr>
            <w:tcW w:w="567" w:type="dxa"/>
          </w:tcPr>
          <w:p w:rsidR="00386F80" w:rsidRPr="006B6ED6" w:rsidRDefault="00386F80" w:rsidP="000456F8">
            <w:pPr>
              <w:pStyle w:val="Style12"/>
              <w:widowControl/>
              <w:numPr>
                <w:ilvl w:val="0"/>
                <w:numId w:val="3"/>
              </w:numPr>
              <w:tabs>
                <w:tab w:val="left" w:leader="underscore" w:pos="9864"/>
              </w:tabs>
              <w:spacing w:line="324" w:lineRule="exact"/>
              <w:ind w:left="142" w:right="317" w:firstLine="0"/>
              <w:rPr>
                <w:rStyle w:val="FontStyle128"/>
                <w:sz w:val="24"/>
              </w:rPr>
            </w:pPr>
          </w:p>
        </w:tc>
        <w:tc>
          <w:tcPr>
            <w:tcW w:w="3889" w:type="dxa"/>
          </w:tcPr>
          <w:p w:rsidR="00386F80" w:rsidRPr="006B6ED6" w:rsidRDefault="00386F80" w:rsidP="00CD5AF9">
            <w:pPr>
              <w:pStyle w:val="Style12"/>
              <w:widowControl/>
              <w:tabs>
                <w:tab w:val="left" w:leader="underscore" w:pos="9864"/>
              </w:tabs>
              <w:spacing w:line="324" w:lineRule="exact"/>
              <w:ind w:firstLine="0"/>
              <w:jc w:val="left"/>
              <w:rPr>
                <w:rStyle w:val="FontStyle128"/>
                <w:sz w:val="24"/>
              </w:rPr>
            </w:pPr>
            <w:r w:rsidRPr="006B6ED6">
              <w:rPr>
                <w:rStyle w:val="FontStyle128"/>
                <w:sz w:val="24"/>
              </w:rPr>
              <w:t>Возможность привлечения субподрядчика/соисполнителя</w:t>
            </w:r>
          </w:p>
        </w:tc>
        <w:tc>
          <w:tcPr>
            <w:tcW w:w="6176" w:type="dxa"/>
          </w:tcPr>
          <w:p w:rsidR="00386F80" w:rsidRPr="006B6ED6" w:rsidRDefault="00386F80" w:rsidP="00CD5AF9">
            <w:r w:rsidRPr="006B6ED6">
              <w:t>Допускается</w:t>
            </w:r>
          </w:p>
        </w:tc>
      </w:tr>
      <w:tr w:rsidR="00386F80" w:rsidRPr="006B6ED6" w:rsidTr="003E0836">
        <w:tc>
          <w:tcPr>
            <w:tcW w:w="567" w:type="dxa"/>
          </w:tcPr>
          <w:p w:rsidR="00386F80" w:rsidRPr="006B6ED6" w:rsidRDefault="00386F80" w:rsidP="000456F8">
            <w:pPr>
              <w:pStyle w:val="Style12"/>
              <w:widowControl/>
              <w:numPr>
                <w:ilvl w:val="0"/>
                <w:numId w:val="3"/>
              </w:numPr>
              <w:tabs>
                <w:tab w:val="left" w:leader="underscore" w:pos="9864"/>
              </w:tabs>
              <w:spacing w:line="324" w:lineRule="exact"/>
              <w:ind w:left="142" w:right="317" w:firstLine="0"/>
              <w:rPr>
                <w:rStyle w:val="FontStyle128"/>
                <w:sz w:val="24"/>
              </w:rPr>
            </w:pPr>
          </w:p>
        </w:tc>
        <w:tc>
          <w:tcPr>
            <w:tcW w:w="3889" w:type="dxa"/>
          </w:tcPr>
          <w:p w:rsidR="00386F80" w:rsidRPr="006B6ED6" w:rsidRDefault="00386F80" w:rsidP="00CD5AF9">
            <w:pPr>
              <w:pStyle w:val="Style12"/>
              <w:widowControl/>
              <w:tabs>
                <w:tab w:val="left" w:leader="underscore" w:pos="9864"/>
              </w:tabs>
              <w:spacing w:line="324" w:lineRule="exact"/>
              <w:ind w:firstLine="0"/>
              <w:jc w:val="left"/>
              <w:rPr>
                <w:rStyle w:val="FontStyle128"/>
                <w:sz w:val="24"/>
              </w:rPr>
            </w:pPr>
            <w:r w:rsidRPr="006B6ED6">
              <w:rPr>
                <w:rStyle w:val="FontStyle128"/>
                <w:sz w:val="24"/>
              </w:rPr>
              <w:t>Возможность подачи альтернативных предложений</w:t>
            </w:r>
          </w:p>
        </w:tc>
        <w:tc>
          <w:tcPr>
            <w:tcW w:w="6176" w:type="dxa"/>
          </w:tcPr>
          <w:p w:rsidR="00386F80" w:rsidRPr="006B6ED6" w:rsidRDefault="00512D61" w:rsidP="00CD5AF9">
            <w:r w:rsidRPr="006B6ED6">
              <w:rPr>
                <w:rStyle w:val="FontStyle128"/>
                <w:sz w:val="24"/>
              </w:rPr>
              <w:t>Не допускается</w:t>
            </w:r>
          </w:p>
        </w:tc>
      </w:tr>
      <w:tr w:rsidR="00386F80" w:rsidRPr="006B6ED6" w:rsidTr="003E0836">
        <w:tc>
          <w:tcPr>
            <w:tcW w:w="567" w:type="dxa"/>
          </w:tcPr>
          <w:p w:rsidR="00386F80" w:rsidRPr="006B6ED6" w:rsidRDefault="00386F80" w:rsidP="000456F8">
            <w:pPr>
              <w:pStyle w:val="Style12"/>
              <w:widowControl/>
              <w:numPr>
                <w:ilvl w:val="0"/>
                <w:numId w:val="3"/>
              </w:numPr>
              <w:tabs>
                <w:tab w:val="left" w:leader="underscore" w:pos="9864"/>
              </w:tabs>
              <w:spacing w:line="324" w:lineRule="exact"/>
              <w:ind w:left="142" w:right="317" w:firstLine="0"/>
              <w:jc w:val="left"/>
              <w:rPr>
                <w:rStyle w:val="FontStyle128"/>
                <w:sz w:val="24"/>
              </w:rPr>
            </w:pPr>
          </w:p>
        </w:tc>
        <w:tc>
          <w:tcPr>
            <w:tcW w:w="3889" w:type="dxa"/>
          </w:tcPr>
          <w:p w:rsidR="00386F80" w:rsidRPr="006B6ED6" w:rsidRDefault="00386F80" w:rsidP="00CD5AF9">
            <w:pPr>
              <w:pStyle w:val="Style12"/>
              <w:widowControl/>
              <w:tabs>
                <w:tab w:val="left" w:leader="underscore" w:pos="9864"/>
              </w:tabs>
              <w:spacing w:line="324" w:lineRule="exact"/>
              <w:ind w:firstLine="0"/>
              <w:jc w:val="left"/>
              <w:rPr>
                <w:rStyle w:val="FontStyle128"/>
                <w:sz w:val="24"/>
              </w:rPr>
            </w:pPr>
            <w:r w:rsidRPr="006B6ED6">
              <w:rPr>
                <w:rStyle w:val="FontStyle128"/>
                <w:sz w:val="24"/>
              </w:rPr>
              <w:t>Возможность участия коллективных участников</w:t>
            </w:r>
          </w:p>
        </w:tc>
        <w:tc>
          <w:tcPr>
            <w:tcW w:w="6176" w:type="dxa"/>
          </w:tcPr>
          <w:p w:rsidR="00386F80" w:rsidRPr="006B6ED6" w:rsidRDefault="00386F80" w:rsidP="00CD5AF9">
            <w:r w:rsidRPr="006B6ED6">
              <w:t>Допускается</w:t>
            </w:r>
          </w:p>
        </w:tc>
      </w:tr>
    </w:tbl>
    <w:p w:rsidR="00CA5AB4" w:rsidRPr="006B6ED6" w:rsidRDefault="00CA5AB4" w:rsidP="00503E63">
      <w:pPr>
        <w:pStyle w:val="af0"/>
        <w:spacing w:before="120" w:after="60"/>
        <w:ind w:left="851"/>
        <w:contextualSpacing w:val="0"/>
        <w:outlineLvl w:val="0"/>
        <w:rPr>
          <w:b/>
        </w:rPr>
      </w:pPr>
    </w:p>
    <w:p w:rsidR="00966C01" w:rsidRDefault="00CA5AB4" w:rsidP="00966C01">
      <w:pPr>
        <w:widowControl/>
        <w:autoSpaceDE/>
        <w:autoSpaceDN/>
        <w:adjustRightInd/>
        <w:spacing w:after="200"/>
        <w:jc w:val="center"/>
        <w:rPr>
          <w:b/>
        </w:rPr>
      </w:pPr>
      <w:r w:rsidRPr="006B6ED6">
        <w:rPr>
          <w:b/>
        </w:rPr>
        <w:br w:type="page"/>
      </w:r>
      <w:r w:rsidR="00B713E5">
        <w:rPr>
          <w:b/>
        </w:rPr>
        <w:lastRenderedPageBreak/>
        <w:t xml:space="preserve">2. </w:t>
      </w:r>
      <w:r w:rsidR="00A522B4" w:rsidRPr="006B6ED6">
        <w:rPr>
          <w:b/>
        </w:rPr>
        <w:t>ТЕХНИЧЕСКАЯ ЧАСТЬ</w:t>
      </w:r>
    </w:p>
    <w:p w:rsidR="00A522B4" w:rsidRPr="006B6ED6" w:rsidRDefault="00A522B4" w:rsidP="00966C01">
      <w:pPr>
        <w:widowControl/>
        <w:autoSpaceDE/>
        <w:autoSpaceDN/>
        <w:adjustRightInd/>
        <w:spacing w:after="200"/>
        <w:jc w:val="center"/>
        <w:rPr>
          <w:b/>
        </w:rPr>
      </w:pPr>
      <w:r w:rsidRPr="006B6ED6">
        <w:rPr>
          <w:b/>
        </w:rPr>
        <w:t>Заказ на поставку товара</w:t>
      </w:r>
    </w:p>
    <w:p w:rsidR="007F2269" w:rsidRPr="007F2269" w:rsidRDefault="007F2269" w:rsidP="007F2269">
      <w:pPr>
        <w:jc w:val="center"/>
        <w:rPr>
          <w:b/>
        </w:rPr>
      </w:pPr>
      <w:r w:rsidRPr="007F2269">
        <w:rPr>
          <w:b/>
        </w:rPr>
        <w:t>Поставка картриджей и расходных материалов для  ремонта и обслуживания ПК,  компьютерных сетей и оргтехники для нужд ООО «Мосэнергосбыт</w:t>
      </w:r>
      <w:r w:rsidR="009B6ED1" w:rsidRPr="009B6ED1">
        <w:rPr>
          <w:b/>
        </w:rPr>
        <w:t>-</w:t>
      </w:r>
      <w:r w:rsidRPr="007F2269">
        <w:rPr>
          <w:b/>
        </w:rPr>
        <w:t>Наро-Фоминск».</w:t>
      </w:r>
    </w:p>
    <w:p w:rsidR="007F2269" w:rsidRPr="00966C01" w:rsidRDefault="007F2269" w:rsidP="007F2269">
      <w:pPr>
        <w:widowControl/>
        <w:autoSpaceDE/>
        <w:autoSpaceDN/>
        <w:adjustRightInd/>
        <w:jc w:val="center"/>
        <w:rPr>
          <w:b/>
          <w:i/>
        </w:rPr>
      </w:pPr>
      <w:r w:rsidRPr="00966C01">
        <w:rPr>
          <w:b/>
          <w:i/>
        </w:rPr>
        <w:t>1. Обязательные требования к Участникам</w:t>
      </w:r>
    </w:p>
    <w:p w:rsidR="007F2269" w:rsidRPr="006B6ED6" w:rsidRDefault="007F2269" w:rsidP="007F2269">
      <w:pPr>
        <w:ind w:left="709"/>
        <w:jc w:val="both"/>
      </w:pPr>
      <w:r w:rsidRPr="006B6ED6">
        <w:t>1.Участник</w:t>
      </w:r>
      <w:r w:rsidRPr="006B6ED6">
        <w:rPr>
          <w:b/>
        </w:rPr>
        <w:t xml:space="preserve"> </w:t>
      </w:r>
      <w:r w:rsidRPr="006B6ED6">
        <w:t>должен предоставить гарантийное письмо с подтверждением сохранения неизменной цены на поставляемую продукцию до конца действия договора. Неизменная цена на товар сохраняется до конца действующего договора вне зависимости от объемов заявок на поставку товара.</w:t>
      </w:r>
    </w:p>
    <w:p w:rsidR="007F2269" w:rsidRPr="006B6ED6" w:rsidRDefault="007F2269" w:rsidP="007F2269">
      <w:pPr>
        <w:ind w:left="709"/>
        <w:jc w:val="both"/>
      </w:pPr>
      <w:r w:rsidRPr="006B6ED6">
        <w:t>2. Предоставление сертификатов качества на предлагаемую продукцию.</w:t>
      </w:r>
    </w:p>
    <w:p w:rsidR="007F2269" w:rsidRPr="006B6ED6" w:rsidRDefault="007F2269" w:rsidP="007F2269">
      <w:pPr>
        <w:ind w:left="709"/>
        <w:jc w:val="both"/>
      </w:pPr>
      <w:r w:rsidRPr="006B6ED6">
        <w:t xml:space="preserve">3. Подтверждение опыта работы, не менее одного года, в области аналогичных поставок (подтверждается копиями договоров, актами выполненных работ, отзывами и т.п.). </w:t>
      </w:r>
    </w:p>
    <w:p w:rsidR="007F2269" w:rsidRDefault="007F2269" w:rsidP="007F2269">
      <w:pPr>
        <w:ind w:left="709"/>
        <w:jc w:val="both"/>
      </w:pPr>
      <w:r w:rsidRPr="006B6ED6">
        <w:t>4. Предоставление участником данных о собственниках/конечном бенефициаре, включая копии всех учредительных документов.</w:t>
      </w:r>
    </w:p>
    <w:p w:rsidR="007F2269" w:rsidRPr="00A77AEF" w:rsidRDefault="007F2269" w:rsidP="007F2269">
      <w:pPr>
        <w:pStyle w:val="af0"/>
        <w:widowControl/>
        <w:numPr>
          <w:ilvl w:val="0"/>
          <w:numId w:val="11"/>
        </w:numPr>
        <w:autoSpaceDE/>
        <w:autoSpaceDN/>
        <w:adjustRightInd/>
        <w:ind w:left="709"/>
        <w:jc w:val="both"/>
        <w:rPr>
          <w:b/>
        </w:rPr>
      </w:pPr>
      <w:r w:rsidRPr="00A77AEF">
        <w:rPr>
          <w:b/>
        </w:rPr>
        <w:t>Условия поставки</w:t>
      </w:r>
    </w:p>
    <w:p w:rsidR="007F2269" w:rsidRPr="00751C7B" w:rsidRDefault="007F2269" w:rsidP="007F2269">
      <w:pPr>
        <w:pStyle w:val="af0"/>
        <w:widowControl/>
        <w:numPr>
          <w:ilvl w:val="0"/>
          <w:numId w:val="13"/>
        </w:numPr>
        <w:tabs>
          <w:tab w:val="left" w:pos="993"/>
        </w:tabs>
        <w:autoSpaceDE/>
        <w:autoSpaceDN/>
        <w:adjustRightInd/>
        <w:ind w:left="709" w:firstLine="425"/>
        <w:jc w:val="both"/>
      </w:pPr>
      <w:r w:rsidRPr="00751C7B">
        <w:t xml:space="preserve">Доставка </w:t>
      </w:r>
      <w:r>
        <w:t>расходных материалов</w:t>
      </w:r>
      <w:r w:rsidRPr="00751C7B">
        <w:t xml:space="preserve"> осуществляется силами Поставщика в рабочие дни, с 8:00 до 12:00 и с 13:00 до 16:00</w:t>
      </w:r>
      <w:r>
        <w:t>, по  адресу</w:t>
      </w:r>
      <w:r w:rsidRPr="00751C7B">
        <w:t>:</w:t>
      </w:r>
      <w:r>
        <w:t xml:space="preserve"> Московская обл., г.Наро-Фоминск,</w:t>
      </w:r>
      <w:r w:rsidRPr="00A77AEF">
        <w:t xml:space="preserve"> </w:t>
      </w:r>
      <w:r>
        <w:t>ул.Московская, 3 б</w:t>
      </w:r>
    </w:p>
    <w:p w:rsidR="007F2269" w:rsidRDefault="007F2269" w:rsidP="007F2269">
      <w:pPr>
        <w:pStyle w:val="af0"/>
        <w:widowControl/>
        <w:numPr>
          <w:ilvl w:val="0"/>
          <w:numId w:val="13"/>
        </w:numPr>
        <w:tabs>
          <w:tab w:val="left" w:pos="993"/>
        </w:tabs>
        <w:autoSpaceDE/>
        <w:autoSpaceDN/>
        <w:adjustRightInd/>
        <w:ind w:left="709" w:firstLine="425"/>
        <w:jc w:val="both"/>
      </w:pPr>
      <w:r>
        <w:t xml:space="preserve">Период поставки – с </w:t>
      </w:r>
      <w:r w:rsidR="00F401B5">
        <w:t>августа</w:t>
      </w:r>
      <w:r>
        <w:t xml:space="preserve"> 2013г. по ию</w:t>
      </w:r>
      <w:r w:rsidR="00F401B5">
        <w:t>л</w:t>
      </w:r>
      <w:r>
        <w:t xml:space="preserve">ь 2014г. </w:t>
      </w:r>
      <w:r w:rsidRPr="00265EB8">
        <w:t>Поставка производится на основании заявки Заказчика.</w:t>
      </w:r>
      <w:r>
        <w:t xml:space="preserve"> </w:t>
      </w:r>
      <w:r w:rsidRPr="00265EB8">
        <w:t xml:space="preserve">Сроки поставки каждой партии продукции должен составлять </w:t>
      </w:r>
      <w:r>
        <w:t>от 3-х до 5</w:t>
      </w:r>
      <w:r w:rsidRPr="00265EB8">
        <w:t xml:space="preserve"> </w:t>
      </w:r>
      <w:r>
        <w:t>рабочих</w:t>
      </w:r>
      <w:r w:rsidRPr="00265EB8">
        <w:t xml:space="preserve"> дней с момента получения заявки Поставщиком.</w:t>
      </w:r>
      <w:r>
        <w:t xml:space="preserve"> Минимальная партия для заказа – 1 единица.</w:t>
      </w:r>
    </w:p>
    <w:p w:rsidR="007F2269" w:rsidRDefault="007F2269" w:rsidP="007F2269">
      <w:pPr>
        <w:pStyle w:val="af0"/>
        <w:widowControl/>
        <w:numPr>
          <w:ilvl w:val="0"/>
          <w:numId w:val="11"/>
        </w:numPr>
        <w:autoSpaceDE/>
        <w:autoSpaceDN/>
        <w:adjustRightInd/>
        <w:ind w:left="709"/>
        <w:jc w:val="both"/>
        <w:rPr>
          <w:b/>
        </w:rPr>
      </w:pPr>
      <w:r>
        <w:rPr>
          <w:b/>
        </w:rPr>
        <w:t>Условия оплаты</w:t>
      </w:r>
    </w:p>
    <w:p w:rsidR="007F2269" w:rsidRDefault="007F2269" w:rsidP="007F2269">
      <w:pPr>
        <w:pStyle w:val="af0"/>
        <w:widowControl/>
        <w:numPr>
          <w:ilvl w:val="0"/>
          <w:numId w:val="15"/>
        </w:numPr>
        <w:tabs>
          <w:tab w:val="left" w:pos="426"/>
          <w:tab w:val="left" w:pos="993"/>
          <w:tab w:val="left" w:pos="1701"/>
          <w:tab w:val="left" w:pos="1843"/>
        </w:tabs>
        <w:autoSpaceDE/>
        <w:autoSpaceDN/>
        <w:adjustRightInd/>
        <w:ind w:left="709" w:firstLine="709"/>
        <w:jc w:val="both"/>
      </w:pPr>
      <w:r w:rsidRPr="00B52E66">
        <w:t>Без предоплаты, 100% оплата в течение 10 (десяти) рабочих дней с момента отгрузки товара на склад Покупателя и подписания товарных накладных.</w:t>
      </w:r>
    </w:p>
    <w:p w:rsidR="007F2269" w:rsidRDefault="007F2269" w:rsidP="007F2269">
      <w:pPr>
        <w:numPr>
          <w:ilvl w:val="0"/>
          <w:numId w:val="15"/>
        </w:numPr>
        <w:shd w:val="clear" w:color="auto" w:fill="FFFFFF"/>
        <w:tabs>
          <w:tab w:val="left" w:pos="426"/>
          <w:tab w:val="num" w:pos="792"/>
          <w:tab w:val="left" w:pos="993"/>
          <w:tab w:val="left" w:pos="1701"/>
          <w:tab w:val="left" w:pos="1843"/>
        </w:tabs>
        <w:adjustRightInd/>
        <w:ind w:left="709" w:firstLine="709"/>
        <w:jc w:val="both"/>
        <w:rPr>
          <w:color w:val="000000"/>
        </w:rPr>
      </w:pPr>
      <w:r w:rsidRPr="00B81236">
        <w:rPr>
          <w:color w:val="000000"/>
        </w:rPr>
        <w:t>В случае необходимости Покупатель имеет право в одностороннем порядке изме</w:t>
      </w:r>
      <w:r>
        <w:rPr>
          <w:color w:val="000000"/>
        </w:rPr>
        <w:t>нить объем закупаемой продукции.</w:t>
      </w:r>
    </w:p>
    <w:p w:rsidR="007F2269" w:rsidRDefault="007F2269" w:rsidP="007F2269">
      <w:pPr>
        <w:numPr>
          <w:ilvl w:val="0"/>
          <w:numId w:val="15"/>
        </w:numPr>
        <w:shd w:val="clear" w:color="auto" w:fill="FFFFFF"/>
        <w:tabs>
          <w:tab w:val="left" w:pos="426"/>
          <w:tab w:val="left" w:pos="993"/>
          <w:tab w:val="left" w:pos="1701"/>
          <w:tab w:val="left" w:pos="1843"/>
        </w:tabs>
        <w:adjustRightInd/>
        <w:ind w:left="709" w:firstLine="709"/>
        <w:jc w:val="both"/>
        <w:rPr>
          <w:color w:val="000000"/>
        </w:rPr>
      </w:pPr>
      <w:r w:rsidRPr="00B81236">
        <w:rPr>
          <w:color w:val="000000"/>
        </w:rPr>
        <w:t>Объем поставляемого Товара может быть уменьшен по инициативе Покупателя, но не более чем на 20%. Об уменьшении объема поставки Товара, Покупатель обязан уведомить продавца до передачи заявки на поставку очередной партии Товара.</w:t>
      </w:r>
    </w:p>
    <w:p w:rsidR="007F2269" w:rsidRPr="005A0C60" w:rsidRDefault="007F2269" w:rsidP="007F2269">
      <w:pPr>
        <w:pStyle w:val="af0"/>
        <w:widowControl/>
        <w:numPr>
          <w:ilvl w:val="0"/>
          <w:numId w:val="11"/>
        </w:numPr>
        <w:autoSpaceDE/>
        <w:autoSpaceDN/>
        <w:adjustRightInd/>
        <w:ind w:left="709"/>
        <w:jc w:val="both"/>
        <w:rPr>
          <w:b/>
        </w:rPr>
      </w:pPr>
      <w:r>
        <w:rPr>
          <w:b/>
        </w:rPr>
        <w:t>Требования к продукции</w:t>
      </w:r>
    </w:p>
    <w:p w:rsidR="007F2269" w:rsidRPr="005A0C60" w:rsidRDefault="007F2269" w:rsidP="007F2269">
      <w:pPr>
        <w:pStyle w:val="af0"/>
        <w:widowControl/>
        <w:numPr>
          <w:ilvl w:val="0"/>
          <w:numId w:val="12"/>
        </w:numPr>
        <w:tabs>
          <w:tab w:val="left" w:pos="851"/>
        </w:tabs>
        <w:autoSpaceDE/>
        <w:autoSpaceDN/>
        <w:adjustRightInd/>
        <w:ind w:left="709" w:firstLine="425"/>
        <w:jc w:val="both"/>
      </w:pPr>
      <w:r>
        <w:t xml:space="preserve">  </w:t>
      </w:r>
      <w:r w:rsidRPr="005A0C60">
        <w:t xml:space="preserve">Условия хранения и транспортировки </w:t>
      </w:r>
      <w:r>
        <w:t>расходных материалов</w:t>
      </w:r>
      <w:r w:rsidRPr="005A0C60">
        <w:t xml:space="preserve"> должны соответствовать требованиям  производителя.</w:t>
      </w:r>
    </w:p>
    <w:p w:rsidR="007F2269" w:rsidRPr="005A0C60" w:rsidRDefault="007F2269" w:rsidP="007F2269">
      <w:pPr>
        <w:pStyle w:val="af0"/>
        <w:widowControl/>
        <w:numPr>
          <w:ilvl w:val="0"/>
          <w:numId w:val="12"/>
        </w:numPr>
        <w:tabs>
          <w:tab w:val="left" w:pos="993"/>
        </w:tabs>
        <w:autoSpaceDE/>
        <w:autoSpaceDN/>
        <w:adjustRightInd/>
        <w:ind w:left="709" w:firstLine="425"/>
        <w:jc w:val="both"/>
        <w:rPr>
          <w:b/>
        </w:rPr>
      </w:pPr>
      <w:r w:rsidRPr="005A0C60">
        <w:t xml:space="preserve">Качество поставляемых  </w:t>
      </w:r>
      <w:r>
        <w:t>расходных материалов</w:t>
      </w:r>
      <w:r w:rsidRPr="005A0C60">
        <w:t xml:space="preserve"> должно соответствовать установленным действующим законодательством нормам. На поставляемые </w:t>
      </w:r>
      <w:r>
        <w:t>расходные материалы</w:t>
      </w:r>
      <w:r w:rsidRPr="005A0C60">
        <w:t xml:space="preserve"> должны быть представлены все необходимые документы, удостоверяющие их соответствие требованиям действующего законодательства Российской Федерации. </w:t>
      </w:r>
      <w:r>
        <w:t>Расходные материалы</w:t>
      </w:r>
      <w:r w:rsidRPr="005A0C60">
        <w:t xml:space="preserve"> должны быть новыми (не бывшими в эксплуатации, не восстановленными), </w:t>
      </w:r>
      <w:r>
        <w:t>не ранее 201</w:t>
      </w:r>
      <w:r w:rsidR="003E0836" w:rsidRPr="003E0836">
        <w:t>4</w:t>
      </w:r>
      <w:r>
        <w:t xml:space="preserve"> года выпуска,</w:t>
      </w:r>
      <w:r w:rsidRPr="005A0C60">
        <w:t xml:space="preserve"> рекомендованными к использованию фирмами-производителями оборудования, в оригинальной упаковке, не должны иметь дефектов, связанных с конструкцией, материалами или функционированием, иметь оригинальную маркировку в соответствии с технической документацией, соответствовать по качеству и комплектности техническим условиям завода-изготовителя, с серийными и каталожными номерами, иметь надлежащие голограммы</w:t>
      </w:r>
      <w:r w:rsidRPr="005A0C60">
        <w:rPr>
          <w:b/>
        </w:rPr>
        <w:t>.</w:t>
      </w:r>
    </w:p>
    <w:p w:rsidR="007F2269" w:rsidRDefault="007F2269" w:rsidP="007F2269">
      <w:pPr>
        <w:pStyle w:val="af0"/>
        <w:widowControl/>
        <w:numPr>
          <w:ilvl w:val="0"/>
          <w:numId w:val="11"/>
        </w:numPr>
        <w:autoSpaceDE/>
        <w:autoSpaceDN/>
        <w:adjustRightInd/>
        <w:ind w:left="709"/>
        <w:jc w:val="both"/>
        <w:rPr>
          <w:b/>
        </w:rPr>
      </w:pPr>
      <w:r w:rsidRPr="00812E3F">
        <w:rPr>
          <w:b/>
        </w:rPr>
        <w:t xml:space="preserve">Требования </w:t>
      </w:r>
      <w:r>
        <w:rPr>
          <w:b/>
        </w:rPr>
        <w:t>к сопроводительной документации</w:t>
      </w:r>
    </w:p>
    <w:p w:rsidR="007F2269" w:rsidRDefault="007F2269" w:rsidP="007F2269">
      <w:pPr>
        <w:pStyle w:val="af0"/>
        <w:widowControl/>
        <w:numPr>
          <w:ilvl w:val="0"/>
          <w:numId w:val="14"/>
        </w:numPr>
        <w:tabs>
          <w:tab w:val="left" w:pos="993"/>
        </w:tabs>
        <w:autoSpaceDE/>
        <w:autoSpaceDN/>
        <w:adjustRightInd/>
        <w:ind w:left="709" w:firstLine="425"/>
        <w:jc w:val="both"/>
      </w:pPr>
      <w:r w:rsidRPr="005059B4">
        <w:t>Сч</w:t>
      </w:r>
      <w:r>
        <w:t>ет-фактура, товарная накладная</w:t>
      </w:r>
      <w:r w:rsidRPr="005059B4">
        <w:t>, сертификаты соответствия</w:t>
      </w:r>
      <w:r>
        <w:t>.</w:t>
      </w:r>
    </w:p>
    <w:p w:rsidR="007F2269" w:rsidRPr="00946551" w:rsidRDefault="007F2269" w:rsidP="007F2269">
      <w:pPr>
        <w:pStyle w:val="af0"/>
        <w:widowControl/>
        <w:numPr>
          <w:ilvl w:val="0"/>
          <w:numId w:val="11"/>
        </w:numPr>
        <w:tabs>
          <w:tab w:val="left" w:pos="938"/>
        </w:tabs>
        <w:autoSpaceDE/>
        <w:autoSpaceDN/>
        <w:adjustRightInd/>
        <w:ind w:left="709"/>
        <w:rPr>
          <w:b/>
        </w:rPr>
      </w:pPr>
      <w:r w:rsidRPr="00812E3F">
        <w:rPr>
          <w:b/>
        </w:rPr>
        <w:t>Требовани</w:t>
      </w:r>
      <w:r>
        <w:rPr>
          <w:b/>
        </w:rPr>
        <w:t>я по гарантийным обязательствам</w:t>
      </w:r>
    </w:p>
    <w:p w:rsidR="007F2269" w:rsidRPr="00086208" w:rsidRDefault="007F2269" w:rsidP="007F2269">
      <w:pPr>
        <w:pStyle w:val="af0"/>
        <w:widowControl/>
        <w:numPr>
          <w:ilvl w:val="0"/>
          <w:numId w:val="14"/>
        </w:numPr>
        <w:tabs>
          <w:tab w:val="left" w:pos="938"/>
        </w:tabs>
        <w:autoSpaceDE/>
        <w:autoSpaceDN/>
        <w:adjustRightInd/>
        <w:ind w:left="709" w:firstLine="0"/>
        <w:rPr>
          <w:b/>
        </w:rPr>
      </w:pPr>
      <w:r w:rsidRPr="005059B4">
        <w:t>Гарантийный срок – соглас</w:t>
      </w:r>
      <w:r>
        <w:t>но паспорту завода изготовителя.</w:t>
      </w:r>
    </w:p>
    <w:p w:rsidR="007F2269" w:rsidRPr="00C10707" w:rsidRDefault="007F2269" w:rsidP="007F2269">
      <w:pPr>
        <w:pStyle w:val="af0"/>
        <w:widowControl/>
        <w:numPr>
          <w:ilvl w:val="0"/>
          <w:numId w:val="11"/>
        </w:numPr>
        <w:tabs>
          <w:tab w:val="left" w:pos="938"/>
        </w:tabs>
        <w:autoSpaceDE/>
        <w:autoSpaceDN/>
        <w:adjustRightInd/>
        <w:ind w:left="709"/>
        <w:rPr>
          <w:b/>
        </w:rPr>
      </w:pPr>
      <w:r w:rsidRPr="00C10707">
        <w:rPr>
          <w:b/>
        </w:rPr>
        <w:t>Прочие условия</w:t>
      </w:r>
    </w:p>
    <w:p w:rsidR="007F2269" w:rsidRPr="00C10707" w:rsidRDefault="007F2269" w:rsidP="007F2269">
      <w:pPr>
        <w:pStyle w:val="af0"/>
        <w:widowControl/>
        <w:numPr>
          <w:ilvl w:val="0"/>
          <w:numId w:val="14"/>
        </w:numPr>
        <w:tabs>
          <w:tab w:val="left" w:pos="938"/>
        </w:tabs>
        <w:autoSpaceDE/>
        <w:autoSpaceDN/>
        <w:adjustRightInd/>
        <w:ind w:left="709" w:hanging="11"/>
      </w:pPr>
      <w:r w:rsidRPr="00C10707">
        <w:t>При выборе победителя будут учитываться следующие критерии:</w:t>
      </w:r>
    </w:p>
    <w:p w:rsidR="007F2269" w:rsidRPr="00C10707" w:rsidRDefault="007F2269" w:rsidP="007F2269">
      <w:pPr>
        <w:pStyle w:val="af0"/>
        <w:tabs>
          <w:tab w:val="left" w:pos="938"/>
        </w:tabs>
        <w:ind w:left="709"/>
      </w:pPr>
      <w:r w:rsidRPr="00C10707">
        <w:t xml:space="preserve">   - Цена договора</w:t>
      </w:r>
    </w:p>
    <w:p w:rsidR="007F2269" w:rsidRDefault="007F2269" w:rsidP="007F2269">
      <w:pPr>
        <w:pStyle w:val="af0"/>
        <w:tabs>
          <w:tab w:val="left" w:pos="938"/>
        </w:tabs>
        <w:ind w:left="709"/>
      </w:pPr>
      <w:r w:rsidRPr="00C10707">
        <w:t xml:space="preserve">   - Срок поставки</w:t>
      </w:r>
    </w:p>
    <w:p w:rsidR="00966C01" w:rsidRDefault="00966C01" w:rsidP="00B713E5">
      <w:pPr>
        <w:jc w:val="right"/>
        <w:rPr>
          <w:b/>
        </w:rPr>
      </w:pPr>
    </w:p>
    <w:p w:rsidR="00B713E5" w:rsidRDefault="007F2269" w:rsidP="00B713E5">
      <w:pPr>
        <w:jc w:val="right"/>
        <w:rPr>
          <w:b/>
        </w:rPr>
      </w:pPr>
      <w:r>
        <w:rPr>
          <w:b/>
        </w:rPr>
        <w:lastRenderedPageBreak/>
        <w:t>П</w:t>
      </w:r>
      <w:r w:rsidR="00B713E5">
        <w:rPr>
          <w:b/>
        </w:rPr>
        <w:t>риложение №1</w:t>
      </w:r>
    </w:p>
    <w:p w:rsidR="00B713E5" w:rsidRDefault="00B713E5" w:rsidP="00B713E5">
      <w:pPr>
        <w:tabs>
          <w:tab w:val="left" w:pos="9105"/>
        </w:tabs>
        <w:rPr>
          <w:b/>
        </w:rPr>
      </w:pPr>
    </w:p>
    <w:p w:rsidR="00E72EFB" w:rsidRPr="006B6ED6" w:rsidRDefault="00E72EFB" w:rsidP="00E72EFB">
      <w:pPr>
        <w:jc w:val="center"/>
        <w:rPr>
          <w:b/>
        </w:rPr>
      </w:pPr>
      <w:r w:rsidRPr="006B6ED6">
        <w:rPr>
          <w:b/>
        </w:rPr>
        <w:t>2.</w:t>
      </w:r>
      <w:r w:rsidR="0037272E">
        <w:rPr>
          <w:b/>
        </w:rPr>
        <w:t xml:space="preserve"> </w:t>
      </w:r>
      <w:r w:rsidRPr="006B6ED6">
        <w:rPr>
          <w:b/>
        </w:rPr>
        <w:t>Перечень  и объемы закупаемой продукции</w:t>
      </w:r>
    </w:p>
    <w:p w:rsidR="00E72EFB" w:rsidRPr="006B6ED6" w:rsidRDefault="00E72EFB" w:rsidP="00E72EFB">
      <w:pPr>
        <w:ind w:left="540"/>
        <w:jc w:val="center"/>
        <w:rPr>
          <w:b/>
        </w:rPr>
      </w:pPr>
      <w:r w:rsidRPr="006B6ED6">
        <w:rPr>
          <w:b/>
        </w:rPr>
        <w:t xml:space="preserve">Спецификация </w:t>
      </w:r>
    </w:p>
    <w:p w:rsidR="00E72EFB" w:rsidRPr="006B6ED6" w:rsidRDefault="00E72EFB" w:rsidP="00E72EFB">
      <w:pPr>
        <w:ind w:left="540"/>
        <w:jc w:val="center"/>
        <w:rPr>
          <w:b/>
        </w:rPr>
      </w:pPr>
      <w:r w:rsidRPr="006B6ED6">
        <w:rPr>
          <w:b/>
        </w:rPr>
        <w:t>на поставку расходных материалов для оргтехники</w:t>
      </w:r>
    </w:p>
    <w:p w:rsidR="006443B5" w:rsidRDefault="006443B5" w:rsidP="00E72EFB">
      <w:pPr>
        <w:ind w:left="540"/>
        <w:jc w:val="center"/>
        <w:rPr>
          <w:b/>
        </w:rPr>
      </w:pPr>
    </w:p>
    <w:tbl>
      <w:tblPr>
        <w:tblpPr w:leftFromText="180" w:rightFromText="180" w:vertAnchor="text" w:horzAnchor="margin" w:tblpXSpec="center" w:tblpY="16"/>
        <w:tblW w:w="9430" w:type="dxa"/>
        <w:tblLook w:val="04A0"/>
      </w:tblPr>
      <w:tblGrid>
        <w:gridCol w:w="960"/>
        <w:gridCol w:w="4393"/>
        <w:gridCol w:w="1499"/>
        <w:gridCol w:w="2578"/>
      </w:tblGrid>
      <w:tr w:rsidR="0037272E" w:rsidRPr="0037335F" w:rsidTr="00703B09">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272E" w:rsidRPr="0037335F" w:rsidRDefault="0037272E" w:rsidP="00703B09">
            <w:pPr>
              <w:widowControl/>
              <w:autoSpaceDE/>
              <w:autoSpaceDN/>
              <w:adjustRightInd/>
              <w:jc w:val="center"/>
              <w:rPr>
                <w:b/>
                <w:bCs/>
                <w:color w:val="000000"/>
              </w:rPr>
            </w:pPr>
            <w:r w:rsidRPr="0037335F">
              <w:rPr>
                <w:b/>
                <w:bCs/>
                <w:color w:val="000000"/>
              </w:rPr>
              <w:t>№ п/п</w:t>
            </w:r>
          </w:p>
        </w:tc>
        <w:tc>
          <w:tcPr>
            <w:tcW w:w="4393" w:type="dxa"/>
            <w:tcBorders>
              <w:top w:val="single" w:sz="4" w:space="0" w:color="auto"/>
              <w:left w:val="nil"/>
              <w:bottom w:val="single" w:sz="4" w:space="0" w:color="auto"/>
              <w:right w:val="single" w:sz="4" w:space="0" w:color="auto"/>
            </w:tcBorders>
            <w:shd w:val="clear" w:color="auto" w:fill="auto"/>
            <w:noWrap/>
            <w:vAlign w:val="bottom"/>
            <w:hideMark/>
          </w:tcPr>
          <w:p w:rsidR="0037272E" w:rsidRPr="0037335F" w:rsidRDefault="0037272E" w:rsidP="00703B09">
            <w:pPr>
              <w:widowControl/>
              <w:autoSpaceDE/>
              <w:autoSpaceDN/>
              <w:adjustRightInd/>
              <w:jc w:val="both"/>
              <w:rPr>
                <w:b/>
                <w:bCs/>
                <w:color w:val="000000"/>
              </w:rPr>
            </w:pPr>
            <w:r w:rsidRPr="0037335F">
              <w:rPr>
                <w:b/>
                <w:bCs/>
                <w:color w:val="000000"/>
              </w:rPr>
              <w:t>Наименование</w:t>
            </w:r>
          </w:p>
        </w:tc>
        <w:tc>
          <w:tcPr>
            <w:tcW w:w="1499" w:type="dxa"/>
            <w:tcBorders>
              <w:top w:val="single" w:sz="4" w:space="0" w:color="auto"/>
              <w:left w:val="nil"/>
              <w:bottom w:val="single" w:sz="4" w:space="0" w:color="auto"/>
              <w:right w:val="single" w:sz="4" w:space="0" w:color="auto"/>
            </w:tcBorders>
            <w:shd w:val="clear" w:color="auto" w:fill="auto"/>
            <w:noWrap/>
            <w:vAlign w:val="center"/>
            <w:hideMark/>
          </w:tcPr>
          <w:p w:rsidR="0037272E" w:rsidRPr="0037335F" w:rsidRDefault="0037272E" w:rsidP="00703B09">
            <w:pPr>
              <w:widowControl/>
              <w:autoSpaceDE/>
              <w:autoSpaceDN/>
              <w:adjustRightInd/>
              <w:jc w:val="center"/>
              <w:rPr>
                <w:b/>
                <w:bCs/>
                <w:color w:val="000000"/>
              </w:rPr>
            </w:pPr>
            <w:r w:rsidRPr="0037335F">
              <w:rPr>
                <w:b/>
                <w:bCs/>
                <w:color w:val="000000"/>
              </w:rPr>
              <w:t>Количество</w:t>
            </w:r>
          </w:p>
        </w:tc>
        <w:tc>
          <w:tcPr>
            <w:tcW w:w="2578" w:type="dxa"/>
            <w:tcBorders>
              <w:top w:val="single" w:sz="4" w:space="0" w:color="auto"/>
              <w:left w:val="nil"/>
              <w:bottom w:val="single" w:sz="4" w:space="0" w:color="auto"/>
              <w:right w:val="single" w:sz="4" w:space="0" w:color="auto"/>
            </w:tcBorders>
            <w:shd w:val="clear" w:color="auto" w:fill="auto"/>
            <w:noWrap/>
            <w:vAlign w:val="center"/>
            <w:hideMark/>
          </w:tcPr>
          <w:p w:rsidR="0037272E" w:rsidRPr="0037335F" w:rsidRDefault="0037272E" w:rsidP="00703B09">
            <w:pPr>
              <w:widowControl/>
              <w:autoSpaceDE/>
              <w:autoSpaceDN/>
              <w:adjustRightInd/>
              <w:jc w:val="center"/>
              <w:rPr>
                <w:b/>
                <w:bCs/>
                <w:color w:val="000000"/>
              </w:rPr>
            </w:pPr>
            <w:r w:rsidRPr="0037335F">
              <w:rPr>
                <w:b/>
                <w:bCs/>
                <w:color w:val="000000"/>
              </w:rPr>
              <w:t>Ед.изм.</w:t>
            </w:r>
          </w:p>
        </w:tc>
      </w:tr>
      <w:tr w:rsidR="00925C1C" w:rsidRPr="0037335F" w:rsidTr="00703B09">
        <w:trPr>
          <w:trHeight w:val="801"/>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1</w:t>
            </w:r>
          </w:p>
        </w:tc>
        <w:tc>
          <w:tcPr>
            <w:tcW w:w="4393" w:type="dxa"/>
            <w:tcBorders>
              <w:top w:val="nil"/>
              <w:left w:val="nil"/>
              <w:bottom w:val="single" w:sz="4" w:space="0" w:color="auto"/>
              <w:right w:val="single" w:sz="4" w:space="0" w:color="auto"/>
            </w:tcBorders>
            <w:shd w:val="clear" w:color="auto" w:fill="auto"/>
            <w:vAlign w:val="bottom"/>
            <w:hideMark/>
          </w:tcPr>
          <w:p w:rsidR="00925C1C" w:rsidRPr="0037335F" w:rsidRDefault="00925C1C" w:rsidP="00703B09">
            <w:pPr>
              <w:widowControl/>
              <w:autoSpaceDE/>
              <w:autoSpaceDN/>
              <w:adjustRightInd/>
              <w:jc w:val="center"/>
              <w:rPr>
                <w:color w:val="000000"/>
              </w:rPr>
            </w:pPr>
            <w:r w:rsidRPr="0037335F">
              <w:rPr>
                <w:color w:val="000000"/>
              </w:rPr>
              <w:t>Черный тонер-картридж Canon Cartridge 728 (3500B002) для Canon MF4410/4430/4450/4550/4570/4580.</w:t>
            </w:r>
          </w:p>
        </w:tc>
        <w:tc>
          <w:tcPr>
            <w:tcW w:w="1499"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jc w:val="center"/>
            </w:pPr>
            <w:r w:rsidRPr="0037335F">
              <w:t>30</w:t>
            </w:r>
          </w:p>
        </w:tc>
        <w:tc>
          <w:tcPr>
            <w:tcW w:w="2578"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шт.</w:t>
            </w:r>
          </w:p>
        </w:tc>
      </w:tr>
      <w:tr w:rsidR="00925C1C" w:rsidRPr="0037335F" w:rsidTr="00703B09">
        <w:trPr>
          <w:trHeight w:val="406"/>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2</w:t>
            </w:r>
          </w:p>
        </w:tc>
        <w:tc>
          <w:tcPr>
            <w:tcW w:w="4393" w:type="dxa"/>
            <w:tcBorders>
              <w:top w:val="nil"/>
              <w:left w:val="nil"/>
              <w:bottom w:val="single" w:sz="4" w:space="0" w:color="auto"/>
              <w:right w:val="single" w:sz="4" w:space="0" w:color="auto"/>
            </w:tcBorders>
            <w:shd w:val="clear" w:color="auto" w:fill="auto"/>
            <w:vAlign w:val="bottom"/>
            <w:hideMark/>
          </w:tcPr>
          <w:p w:rsidR="00925C1C" w:rsidRPr="0037335F" w:rsidRDefault="00925C1C" w:rsidP="00703B09">
            <w:pPr>
              <w:widowControl/>
              <w:autoSpaceDE/>
              <w:autoSpaceDN/>
              <w:adjustRightInd/>
              <w:jc w:val="center"/>
              <w:rPr>
                <w:color w:val="000000"/>
              </w:rPr>
            </w:pPr>
            <w:r w:rsidRPr="0037335F">
              <w:rPr>
                <w:color w:val="000000"/>
              </w:rPr>
              <w:t>.Лазерный картридж   HP CE505X</w:t>
            </w:r>
          </w:p>
        </w:tc>
        <w:tc>
          <w:tcPr>
            <w:tcW w:w="1499" w:type="dxa"/>
            <w:tcBorders>
              <w:top w:val="nil"/>
              <w:left w:val="nil"/>
              <w:bottom w:val="single" w:sz="4" w:space="0" w:color="auto"/>
              <w:right w:val="single" w:sz="4" w:space="0" w:color="auto"/>
            </w:tcBorders>
            <w:shd w:val="clear" w:color="auto" w:fill="auto"/>
            <w:noWrap/>
            <w:vAlign w:val="center"/>
            <w:hideMark/>
          </w:tcPr>
          <w:p w:rsidR="00925C1C" w:rsidRPr="0037335F" w:rsidRDefault="0029250F" w:rsidP="00703B09">
            <w:pPr>
              <w:jc w:val="center"/>
            </w:pPr>
            <w:r>
              <w:t>83</w:t>
            </w:r>
          </w:p>
        </w:tc>
        <w:tc>
          <w:tcPr>
            <w:tcW w:w="2578"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шт.</w:t>
            </w:r>
          </w:p>
        </w:tc>
      </w:tr>
      <w:tr w:rsidR="00925C1C" w:rsidRPr="0037335F" w:rsidTr="00703B09">
        <w:trPr>
          <w:trHeight w:val="55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3</w:t>
            </w:r>
          </w:p>
        </w:tc>
        <w:tc>
          <w:tcPr>
            <w:tcW w:w="4393" w:type="dxa"/>
            <w:tcBorders>
              <w:top w:val="nil"/>
              <w:left w:val="nil"/>
              <w:bottom w:val="single" w:sz="4" w:space="0" w:color="auto"/>
              <w:right w:val="single" w:sz="4" w:space="0" w:color="auto"/>
            </w:tcBorders>
            <w:shd w:val="clear" w:color="auto" w:fill="auto"/>
            <w:vAlign w:val="bottom"/>
            <w:hideMark/>
          </w:tcPr>
          <w:p w:rsidR="00925C1C" w:rsidRPr="0037335F" w:rsidRDefault="00925C1C" w:rsidP="00703B09">
            <w:pPr>
              <w:widowControl/>
              <w:autoSpaceDE/>
              <w:autoSpaceDN/>
              <w:adjustRightInd/>
              <w:jc w:val="center"/>
              <w:rPr>
                <w:color w:val="000000"/>
              </w:rPr>
            </w:pPr>
            <w:r w:rsidRPr="0037335F">
              <w:rPr>
                <w:color w:val="000000"/>
              </w:rPr>
              <w:t>Черный тонер-картридж</w:t>
            </w:r>
          </w:p>
          <w:p w:rsidR="00925C1C" w:rsidRPr="0037335F" w:rsidRDefault="00925C1C" w:rsidP="00703B09">
            <w:pPr>
              <w:widowControl/>
              <w:autoSpaceDE/>
              <w:autoSpaceDN/>
              <w:adjustRightInd/>
              <w:jc w:val="center"/>
              <w:rPr>
                <w:color w:val="000000"/>
              </w:rPr>
            </w:pPr>
            <w:r w:rsidRPr="0037335F">
              <w:rPr>
                <w:color w:val="000000"/>
              </w:rPr>
              <w:t>для Xerox WC 118.</w:t>
            </w:r>
          </w:p>
        </w:tc>
        <w:tc>
          <w:tcPr>
            <w:tcW w:w="1499"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jc w:val="center"/>
            </w:pPr>
            <w:r w:rsidRPr="0037335F">
              <w:t>8</w:t>
            </w:r>
          </w:p>
        </w:tc>
        <w:tc>
          <w:tcPr>
            <w:tcW w:w="2578"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шт.</w:t>
            </w:r>
          </w:p>
        </w:tc>
      </w:tr>
      <w:tr w:rsidR="00925C1C" w:rsidRPr="0037335F" w:rsidTr="00703B09">
        <w:trPr>
          <w:trHeight w:val="832"/>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4</w:t>
            </w:r>
          </w:p>
        </w:tc>
        <w:tc>
          <w:tcPr>
            <w:tcW w:w="4393" w:type="dxa"/>
            <w:tcBorders>
              <w:top w:val="nil"/>
              <w:left w:val="nil"/>
              <w:bottom w:val="single" w:sz="4" w:space="0" w:color="auto"/>
              <w:right w:val="single" w:sz="4" w:space="0" w:color="auto"/>
            </w:tcBorders>
            <w:shd w:val="clear" w:color="auto" w:fill="auto"/>
            <w:vAlign w:val="bottom"/>
            <w:hideMark/>
          </w:tcPr>
          <w:p w:rsidR="00925C1C" w:rsidRPr="0037335F" w:rsidRDefault="00925C1C" w:rsidP="00703B09">
            <w:pPr>
              <w:widowControl/>
              <w:autoSpaceDE/>
              <w:autoSpaceDN/>
              <w:adjustRightInd/>
              <w:jc w:val="center"/>
              <w:rPr>
                <w:color w:val="000000"/>
              </w:rPr>
            </w:pPr>
            <w:r w:rsidRPr="0037335F">
              <w:rPr>
                <w:color w:val="000000"/>
              </w:rPr>
              <w:t>Черный картридж HP43X C8543X повышенной емкости для HP LaserJet 9000/9040/9050/M9040mfp/M9050mfp.</w:t>
            </w:r>
          </w:p>
        </w:tc>
        <w:tc>
          <w:tcPr>
            <w:tcW w:w="1499"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jc w:val="center"/>
            </w:pPr>
            <w:r w:rsidRPr="0037335F">
              <w:t>10</w:t>
            </w:r>
          </w:p>
        </w:tc>
        <w:tc>
          <w:tcPr>
            <w:tcW w:w="2578"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шт.</w:t>
            </w:r>
            <w:bookmarkStart w:id="16" w:name="_GoBack"/>
            <w:bookmarkEnd w:id="16"/>
          </w:p>
        </w:tc>
      </w:tr>
      <w:tr w:rsidR="00925C1C" w:rsidRPr="0037335F" w:rsidTr="00703B09">
        <w:trPr>
          <w:trHeight w:val="5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5</w:t>
            </w:r>
          </w:p>
        </w:tc>
        <w:tc>
          <w:tcPr>
            <w:tcW w:w="4393" w:type="dxa"/>
            <w:tcBorders>
              <w:top w:val="nil"/>
              <w:left w:val="nil"/>
              <w:bottom w:val="single" w:sz="4" w:space="0" w:color="auto"/>
              <w:right w:val="single" w:sz="4" w:space="0" w:color="auto"/>
            </w:tcBorders>
            <w:shd w:val="clear" w:color="auto" w:fill="auto"/>
            <w:vAlign w:val="bottom"/>
            <w:hideMark/>
          </w:tcPr>
          <w:p w:rsidR="00925C1C" w:rsidRPr="0037335F" w:rsidRDefault="00925C1C" w:rsidP="00703B09">
            <w:pPr>
              <w:widowControl/>
              <w:autoSpaceDE/>
              <w:autoSpaceDN/>
              <w:adjustRightInd/>
              <w:jc w:val="center"/>
              <w:rPr>
                <w:color w:val="000000"/>
              </w:rPr>
            </w:pPr>
            <w:r w:rsidRPr="0037335F">
              <w:rPr>
                <w:color w:val="000000"/>
              </w:rPr>
              <w:t xml:space="preserve">Черный картридж </w:t>
            </w:r>
            <w:r w:rsidRPr="0037335F">
              <w:rPr>
                <w:color w:val="000000"/>
                <w:lang w:val="en-US"/>
              </w:rPr>
              <w:t>HP</w:t>
            </w:r>
            <w:r w:rsidRPr="0037335F">
              <w:rPr>
                <w:color w:val="000000"/>
              </w:rPr>
              <w:t xml:space="preserve"> 24</w:t>
            </w:r>
            <w:r w:rsidRPr="0037335F">
              <w:rPr>
                <w:color w:val="000000"/>
                <w:lang w:val="en-US"/>
              </w:rPr>
              <w:t>A</w:t>
            </w:r>
            <w:r w:rsidRPr="0037335F">
              <w:rPr>
                <w:color w:val="000000"/>
              </w:rPr>
              <w:t xml:space="preserve"> </w:t>
            </w:r>
            <w:r w:rsidRPr="0037335F">
              <w:rPr>
                <w:color w:val="000000"/>
                <w:lang w:val="en-US"/>
              </w:rPr>
              <w:t>Q</w:t>
            </w:r>
            <w:r w:rsidRPr="0037335F">
              <w:rPr>
                <w:color w:val="000000"/>
              </w:rPr>
              <w:t>2624</w:t>
            </w:r>
            <w:r w:rsidRPr="0037335F">
              <w:rPr>
                <w:color w:val="000000"/>
                <w:lang w:val="en-US"/>
              </w:rPr>
              <w:t>A</w:t>
            </w:r>
            <w:r w:rsidRPr="0037335F">
              <w:rPr>
                <w:color w:val="000000"/>
              </w:rPr>
              <w:t xml:space="preserve"> для </w:t>
            </w:r>
            <w:r w:rsidRPr="0037335F">
              <w:rPr>
                <w:color w:val="000000"/>
                <w:lang w:val="en-US"/>
              </w:rPr>
              <w:t>HP</w:t>
            </w:r>
            <w:r w:rsidRPr="0037335F">
              <w:rPr>
                <w:color w:val="000000"/>
              </w:rPr>
              <w:t xml:space="preserve"> </w:t>
            </w:r>
            <w:r w:rsidRPr="0037335F">
              <w:rPr>
                <w:color w:val="000000"/>
                <w:lang w:val="en-US"/>
              </w:rPr>
              <w:t>LaserJet</w:t>
            </w:r>
            <w:r w:rsidRPr="0037335F">
              <w:rPr>
                <w:color w:val="000000"/>
              </w:rPr>
              <w:t xml:space="preserve"> 1150</w:t>
            </w:r>
          </w:p>
        </w:tc>
        <w:tc>
          <w:tcPr>
            <w:tcW w:w="1499"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jc w:val="center"/>
            </w:pPr>
            <w:r w:rsidRPr="0037335F">
              <w:t>2</w:t>
            </w:r>
          </w:p>
        </w:tc>
        <w:tc>
          <w:tcPr>
            <w:tcW w:w="2578"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шт.</w:t>
            </w:r>
          </w:p>
        </w:tc>
      </w:tr>
      <w:tr w:rsidR="00925C1C" w:rsidRPr="0037335F" w:rsidTr="00703B09">
        <w:trPr>
          <w:trHeight w:val="6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6</w:t>
            </w:r>
          </w:p>
        </w:tc>
        <w:tc>
          <w:tcPr>
            <w:tcW w:w="4393" w:type="dxa"/>
            <w:tcBorders>
              <w:top w:val="nil"/>
              <w:left w:val="nil"/>
              <w:bottom w:val="single" w:sz="4" w:space="0" w:color="auto"/>
              <w:right w:val="single" w:sz="4" w:space="0" w:color="auto"/>
            </w:tcBorders>
            <w:shd w:val="clear" w:color="auto" w:fill="auto"/>
            <w:vAlign w:val="bottom"/>
            <w:hideMark/>
          </w:tcPr>
          <w:p w:rsidR="00925C1C" w:rsidRPr="0037335F" w:rsidRDefault="00925C1C" w:rsidP="00703B09">
            <w:pPr>
              <w:widowControl/>
              <w:autoSpaceDE/>
              <w:autoSpaceDN/>
              <w:adjustRightInd/>
              <w:jc w:val="center"/>
              <w:rPr>
                <w:color w:val="000000"/>
              </w:rPr>
            </w:pPr>
            <w:r w:rsidRPr="0037335F">
              <w:rPr>
                <w:color w:val="000000"/>
              </w:rPr>
              <w:t>Черный картридж HP 64X CC364X для HP LaserJet P4015/P4515</w:t>
            </w:r>
          </w:p>
        </w:tc>
        <w:tc>
          <w:tcPr>
            <w:tcW w:w="1499"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jc w:val="center"/>
            </w:pPr>
            <w:r w:rsidRPr="0037335F">
              <w:t>14</w:t>
            </w:r>
          </w:p>
        </w:tc>
        <w:tc>
          <w:tcPr>
            <w:tcW w:w="2578"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шт.</w:t>
            </w:r>
          </w:p>
        </w:tc>
      </w:tr>
      <w:tr w:rsidR="00925C1C" w:rsidRPr="0037335F" w:rsidTr="00703B09">
        <w:trPr>
          <w:trHeight w:val="50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7</w:t>
            </w:r>
          </w:p>
        </w:tc>
        <w:tc>
          <w:tcPr>
            <w:tcW w:w="4393" w:type="dxa"/>
            <w:tcBorders>
              <w:top w:val="nil"/>
              <w:left w:val="nil"/>
              <w:bottom w:val="single" w:sz="4" w:space="0" w:color="auto"/>
              <w:right w:val="single" w:sz="4" w:space="0" w:color="auto"/>
            </w:tcBorders>
            <w:shd w:val="clear" w:color="auto" w:fill="auto"/>
            <w:vAlign w:val="bottom"/>
            <w:hideMark/>
          </w:tcPr>
          <w:p w:rsidR="00925C1C" w:rsidRPr="0037335F" w:rsidRDefault="00925C1C" w:rsidP="00703B09">
            <w:pPr>
              <w:widowControl/>
              <w:autoSpaceDE/>
              <w:autoSpaceDN/>
              <w:adjustRightInd/>
              <w:jc w:val="center"/>
              <w:rPr>
                <w:color w:val="000000"/>
              </w:rPr>
            </w:pPr>
            <w:r w:rsidRPr="0037335F">
              <w:rPr>
                <w:color w:val="000000"/>
              </w:rPr>
              <w:t>Лазерный картридж    HP CE255X</w:t>
            </w:r>
          </w:p>
        </w:tc>
        <w:tc>
          <w:tcPr>
            <w:tcW w:w="1499"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jc w:val="center"/>
            </w:pPr>
            <w:r w:rsidRPr="0037335F">
              <w:t>16</w:t>
            </w:r>
          </w:p>
        </w:tc>
        <w:tc>
          <w:tcPr>
            <w:tcW w:w="2578"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шт.</w:t>
            </w:r>
          </w:p>
        </w:tc>
      </w:tr>
      <w:tr w:rsidR="00925C1C" w:rsidRPr="0037335F" w:rsidTr="00703B09">
        <w:trPr>
          <w:trHeight w:val="501"/>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8</w:t>
            </w:r>
          </w:p>
        </w:tc>
        <w:tc>
          <w:tcPr>
            <w:tcW w:w="4393" w:type="dxa"/>
            <w:tcBorders>
              <w:top w:val="nil"/>
              <w:left w:val="nil"/>
              <w:bottom w:val="single" w:sz="4" w:space="0" w:color="auto"/>
              <w:right w:val="single" w:sz="4" w:space="0" w:color="auto"/>
            </w:tcBorders>
            <w:shd w:val="clear" w:color="auto" w:fill="auto"/>
            <w:vAlign w:val="bottom"/>
            <w:hideMark/>
          </w:tcPr>
          <w:p w:rsidR="00925C1C" w:rsidRPr="0037335F" w:rsidRDefault="00925C1C" w:rsidP="00703B09">
            <w:pPr>
              <w:widowControl/>
              <w:autoSpaceDE/>
              <w:autoSpaceDN/>
              <w:adjustRightInd/>
              <w:jc w:val="center"/>
              <w:rPr>
                <w:color w:val="000000"/>
              </w:rPr>
            </w:pPr>
            <w:r w:rsidRPr="0037335F">
              <w:rPr>
                <w:color w:val="000000"/>
              </w:rPr>
              <w:t>Черный копи-картридж Xerox 013R00589 для Xerox WC 118, WCP123/128/133.</w:t>
            </w:r>
          </w:p>
        </w:tc>
        <w:tc>
          <w:tcPr>
            <w:tcW w:w="1499"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jc w:val="center"/>
            </w:pPr>
            <w:r w:rsidRPr="0037335F">
              <w:t>3</w:t>
            </w:r>
          </w:p>
        </w:tc>
        <w:tc>
          <w:tcPr>
            <w:tcW w:w="2578"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шт.</w:t>
            </w:r>
          </w:p>
        </w:tc>
      </w:tr>
      <w:tr w:rsidR="00925C1C" w:rsidRPr="0037335F" w:rsidTr="00703B09">
        <w:trPr>
          <w:trHeight w:val="4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9</w:t>
            </w:r>
          </w:p>
        </w:tc>
        <w:tc>
          <w:tcPr>
            <w:tcW w:w="4393" w:type="dxa"/>
            <w:tcBorders>
              <w:top w:val="nil"/>
              <w:left w:val="nil"/>
              <w:bottom w:val="single" w:sz="4" w:space="0" w:color="auto"/>
              <w:right w:val="single" w:sz="4" w:space="0" w:color="auto"/>
            </w:tcBorders>
            <w:shd w:val="clear" w:color="auto" w:fill="auto"/>
            <w:vAlign w:val="bottom"/>
            <w:hideMark/>
          </w:tcPr>
          <w:p w:rsidR="00925C1C" w:rsidRPr="0037335F" w:rsidRDefault="00925C1C" w:rsidP="00703B09">
            <w:pPr>
              <w:widowControl/>
              <w:autoSpaceDE/>
              <w:autoSpaceDN/>
              <w:adjustRightInd/>
              <w:jc w:val="center"/>
              <w:rPr>
                <w:color w:val="000000"/>
              </w:rPr>
            </w:pPr>
            <w:r w:rsidRPr="0037335F">
              <w:rPr>
                <w:color w:val="000000"/>
              </w:rPr>
              <w:t>Черный принт-картридж Xerox 013R00625 для Xerox WC 3119</w:t>
            </w:r>
          </w:p>
        </w:tc>
        <w:tc>
          <w:tcPr>
            <w:tcW w:w="1499"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jc w:val="center"/>
            </w:pPr>
            <w:r w:rsidRPr="0037335F">
              <w:t>14</w:t>
            </w:r>
          </w:p>
        </w:tc>
        <w:tc>
          <w:tcPr>
            <w:tcW w:w="2578"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шт.</w:t>
            </w:r>
          </w:p>
        </w:tc>
      </w:tr>
      <w:tr w:rsidR="00925C1C" w:rsidRPr="0037335F" w:rsidTr="00703B09">
        <w:trPr>
          <w:trHeight w:val="6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10</w:t>
            </w:r>
          </w:p>
        </w:tc>
        <w:tc>
          <w:tcPr>
            <w:tcW w:w="4393" w:type="dxa"/>
            <w:tcBorders>
              <w:top w:val="nil"/>
              <w:left w:val="nil"/>
              <w:bottom w:val="single" w:sz="4" w:space="0" w:color="auto"/>
              <w:right w:val="single" w:sz="4" w:space="0" w:color="auto"/>
            </w:tcBorders>
            <w:shd w:val="clear" w:color="auto" w:fill="auto"/>
            <w:vAlign w:val="bottom"/>
            <w:hideMark/>
          </w:tcPr>
          <w:p w:rsidR="00925C1C" w:rsidRPr="0037335F" w:rsidRDefault="00925C1C" w:rsidP="00703B09">
            <w:pPr>
              <w:widowControl/>
              <w:autoSpaceDE/>
              <w:autoSpaceDN/>
              <w:adjustRightInd/>
              <w:jc w:val="center"/>
              <w:rPr>
                <w:color w:val="000000"/>
              </w:rPr>
            </w:pPr>
            <w:r w:rsidRPr="0037335F">
              <w:rPr>
                <w:color w:val="000000"/>
              </w:rPr>
              <w:t>Черный картридж Canon FC-E16 для FC-108/128</w:t>
            </w:r>
          </w:p>
        </w:tc>
        <w:tc>
          <w:tcPr>
            <w:tcW w:w="1499"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jc w:val="center"/>
            </w:pPr>
            <w:r w:rsidRPr="0037335F">
              <w:t>10</w:t>
            </w:r>
          </w:p>
        </w:tc>
        <w:tc>
          <w:tcPr>
            <w:tcW w:w="2578"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шт.</w:t>
            </w:r>
          </w:p>
        </w:tc>
      </w:tr>
      <w:tr w:rsidR="00925C1C" w:rsidRPr="0037335F" w:rsidTr="00703B09">
        <w:trPr>
          <w:trHeight w:val="581"/>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11</w:t>
            </w:r>
          </w:p>
        </w:tc>
        <w:tc>
          <w:tcPr>
            <w:tcW w:w="4393" w:type="dxa"/>
            <w:tcBorders>
              <w:top w:val="nil"/>
              <w:left w:val="nil"/>
              <w:bottom w:val="single" w:sz="4" w:space="0" w:color="auto"/>
              <w:right w:val="single" w:sz="4" w:space="0" w:color="auto"/>
            </w:tcBorders>
            <w:shd w:val="clear" w:color="auto" w:fill="auto"/>
            <w:vAlign w:val="bottom"/>
            <w:hideMark/>
          </w:tcPr>
          <w:p w:rsidR="00925C1C" w:rsidRPr="0037335F" w:rsidRDefault="00925C1C" w:rsidP="00703B09">
            <w:pPr>
              <w:widowControl/>
              <w:autoSpaceDE/>
              <w:autoSpaceDN/>
              <w:adjustRightInd/>
              <w:jc w:val="center"/>
              <w:rPr>
                <w:color w:val="000000"/>
              </w:rPr>
            </w:pPr>
            <w:r w:rsidRPr="0037335F">
              <w:rPr>
                <w:color w:val="000000"/>
              </w:rPr>
              <w:t>Черный картридж Sharp AR-016T для Sharp AR-5015, AR-5120, AR-5316, AR-5320</w:t>
            </w:r>
          </w:p>
        </w:tc>
        <w:tc>
          <w:tcPr>
            <w:tcW w:w="1499"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jc w:val="center"/>
            </w:pPr>
            <w:r w:rsidRPr="0037335F">
              <w:t>10</w:t>
            </w:r>
          </w:p>
        </w:tc>
        <w:tc>
          <w:tcPr>
            <w:tcW w:w="2578"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шт.</w:t>
            </w:r>
          </w:p>
        </w:tc>
      </w:tr>
      <w:tr w:rsidR="00925C1C" w:rsidRPr="0037335F" w:rsidTr="00703B09">
        <w:trPr>
          <w:trHeight w:val="47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12</w:t>
            </w:r>
          </w:p>
        </w:tc>
        <w:tc>
          <w:tcPr>
            <w:tcW w:w="4393" w:type="dxa"/>
            <w:tcBorders>
              <w:top w:val="nil"/>
              <w:left w:val="nil"/>
              <w:bottom w:val="single" w:sz="4" w:space="0" w:color="auto"/>
              <w:right w:val="single" w:sz="4" w:space="0" w:color="auto"/>
            </w:tcBorders>
            <w:shd w:val="clear" w:color="auto" w:fill="auto"/>
            <w:hideMark/>
          </w:tcPr>
          <w:p w:rsidR="00925C1C" w:rsidRPr="0037335F" w:rsidRDefault="00925C1C" w:rsidP="00703B09">
            <w:pPr>
              <w:widowControl/>
              <w:autoSpaceDE/>
              <w:autoSpaceDN/>
              <w:adjustRightInd/>
              <w:jc w:val="center"/>
              <w:rPr>
                <w:color w:val="000000"/>
              </w:rPr>
            </w:pPr>
            <w:r w:rsidRPr="0037335F">
              <w:rPr>
                <w:color w:val="000000"/>
              </w:rPr>
              <w:t>Печь в сборе HP</w:t>
            </w:r>
            <w:r w:rsidRPr="0037335F">
              <w:t xml:space="preserve"> </w:t>
            </w:r>
            <w:r w:rsidRPr="0037335F">
              <w:rPr>
                <w:color w:val="000000"/>
              </w:rPr>
              <w:t>LaserJet 4250/ 4350</w:t>
            </w:r>
          </w:p>
        </w:tc>
        <w:tc>
          <w:tcPr>
            <w:tcW w:w="1499"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jc w:val="center"/>
            </w:pPr>
            <w:r w:rsidRPr="0037335F">
              <w:t>2</w:t>
            </w:r>
          </w:p>
        </w:tc>
        <w:tc>
          <w:tcPr>
            <w:tcW w:w="2578"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шт.</w:t>
            </w:r>
          </w:p>
        </w:tc>
      </w:tr>
      <w:tr w:rsidR="00925C1C" w:rsidRPr="0037335F" w:rsidTr="00703B09">
        <w:trPr>
          <w:trHeight w:val="42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13</w:t>
            </w:r>
          </w:p>
        </w:tc>
        <w:tc>
          <w:tcPr>
            <w:tcW w:w="4393" w:type="dxa"/>
            <w:tcBorders>
              <w:top w:val="nil"/>
              <w:left w:val="nil"/>
              <w:bottom w:val="single" w:sz="4" w:space="0" w:color="auto"/>
              <w:right w:val="single" w:sz="4" w:space="0" w:color="auto"/>
            </w:tcBorders>
            <w:shd w:val="clear" w:color="auto" w:fill="auto"/>
            <w:hideMark/>
          </w:tcPr>
          <w:p w:rsidR="00925C1C" w:rsidRPr="0037335F" w:rsidRDefault="00925C1C" w:rsidP="00703B09">
            <w:pPr>
              <w:widowControl/>
              <w:autoSpaceDE/>
              <w:autoSpaceDN/>
              <w:adjustRightInd/>
              <w:jc w:val="center"/>
              <w:rPr>
                <w:color w:val="000000"/>
              </w:rPr>
            </w:pPr>
            <w:r w:rsidRPr="0037335F">
              <w:rPr>
                <w:color w:val="000000"/>
              </w:rPr>
              <w:t>Печь в сборе</w:t>
            </w:r>
            <w:r w:rsidRPr="0037335F">
              <w:t xml:space="preserve"> </w:t>
            </w:r>
            <w:r w:rsidRPr="0037335F">
              <w:rPr>
                <w:color w:val="000000"/>
              </w:rPr>
              <w:t xml:space="preserve">HP  </w:t>
            </w:r>
            <w:r w:rsidRPr="0037335F">
              <w:t xml:space="preserve"> </w:t>
            </w:r>
            <w:r w:rsidRPr="0037335F">
              <w:rPr>
                <w:color w:val="000000"/>
              </w:rPr>
              <w:t>LaserJet P4015/P4515</w:t>
            </w:r>
          </w:p>
        </w:tc>
        <w:tc>
          <w:tcPr>
            <w:tcW w:w="1499"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jc w:val="center"/>
            </w:pPr>
            <w:r w:rsidRPr="0037335F">
              <w:t>1</w:t>
            </w:r>
          </w:p>
        </w:tc>
        <w:tc>
          <w:tcPr>
            <w:tcW w:w="2578"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шт.</w:t>
            </w:r>
          </w:p>
        </w:tc>
      </w:tr>
      <w:tr w:rsidR="00925C1C" w:rsidRPr="0037335F" w:rsidTr="00703B0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14</w:t>
            </w:r>
          </w:p>
        </w:tc>
        <w:tc>
          <w:tcPr>
            <w:tcW w:w="4393" w:type="dxa"/>
            <w:tcBorders>
              <w:top w:val="nil"/>
              <w:left w:val="nil"/>
              <w:bottom w:val="single" w:sz="4" w:space="0" w:color="auto"/>
              <w:right w:val="single" w:sz="4" w:space="0" w:color="auto"/>
            </w:tcBorders>
            <w:shd w:val="clear" w:color="auto" w:fill="auto"/>
            <w:hideMark/>
          </w:tcPr>
          <w:p w:rsidR="00925C1C" w:rsidRPr="0037335F" w:rsidRDefault="00925C1C" w:rsidP="00703B09">
            <w:pPr>
              <w:widowControl/>
              <w:autoSpaceDE/>
              <w:autoSpaceDN/>
              <w:adjustRightInd/>
              <w:jc w:val="center"/>
              <w:rPr>
                <w:color w:val="000000"/>
              </w:rPr>
            </w:pPr>
            <w:r w:rsidRPr="0037335F">
              <w:rPr>
                <w:color w:val="000000"/>
              </w:rPr>
              <w:t>Печь в сборе HP LaserJet: M4555MFP; M602N; M602DN; M602X; M603N; M603DN</w:t>
            </w:r>
          </w:p>
        </w:tc>
        <w:tc>
          <w:tcPr>
            <w:tcW w:w="1499"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jc w:val="center"/>
            </w:pPr>
            <w:r w:rsidRPr="0037335F">
              <w:t>1</w:t>
            </w:r>
          </w:p>
        </w:tc>
        <w:tc>
          <w:tcPr>
            <w:tcW w:w="2578"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шт.</w:t>
            </w:r>
          </w:p>
        </w:tc>
      </w:tr>
      <w:tr w:rsidR="00925C1C" w:rsidRPr="0037335F" w:rsidTr="00703B09">
        <w:trPr>
          <w:trHeight w:val="783"/>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15</w:t>
            </w:r>
          </w:p>
        </w:tc>
        <w:tc>
          <w:tcPr>
            <w:tcW w:w="4393" w:type="dxa"/>
            <w:tcBorders>
              <w:top w:val="nil"/>
              <w:left w:val="nil"/>
              <w:bottom w:val="single" w:sz="4" w:space="0" w:color="auto"/>
              <w:right w:val="single" w:sz="4" w:space="0" w:color="auto"/>
            </w:tcBorders>
            <w:shd w:val="clear" w:color="auto" w:fill="auto"/>
            <w:vAlign w:val="bottom"/>
            <w:hideMark/>
          </w:tcPr>
          <w:p w:rsidR="00925C1C" w:rsidRPr="0037335F" w:rsidRDefault="00925C1C" w:rsidP="00703B09">
            <w:pPr>
              <w:widowControl/>
              <w:autoSpaceDE/>
              <w:autoSpaceDN/>
              <w:adjustRightInd/>
              <w:jc w:val="center"/>
            </w:pPr>
            <w:r w:rsidRPr="0037335F">
              <w:t>Лазерный картридж НР СЕ505А (№05А) для аппаратов HP LaserJet                  Р2055 / Р2035 (черный) Ресурс: 2ЗОО страниц</w:t>
            </w:r>
          </w:p>
        </w:tc>
        <w:tc>
          <w:tcPr>
            <w:tcW w:w="1499"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jc w:val="center"/>
            </w:pPr>
            <w:r w:rsidRPr="0037335F">
              <w:t>13</w:t>
            </w:r>
          </w:p>
        </w:tc>
        <w:tc>
          <w:tcPr>
            <w:tcW w:w="2578"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шт.</w:t>
            </w:r>
          </w:p>
        </w:tc>
      </w:tr>
      <w:tr w:rsidR="00925C1C" w:rsidRPr="0037335F" w:rsidTr="00703B09">
        <w:trPr>
          <w:trHeight w:val="5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16</w:t>
            </w:r>
          </w:p>
        </w:tc>
        <w:tc>
          <w:tcPr>
            <w:tcW w:w="4393" w:type="dxa"/>
            <w:tcBorders>
              <w:top w:val="nil"/>
              <w:left w:val="nil"/>
              <w:bottom w:val="single" w:sz="4" w:space="0" w:color="auto"/>
              <w:right w:val="single" w:sz="4" w:space="0" w:color="auto"/>
            </w:tcBorders>
            <w:shd w:val="clear" w:color="auto" w:fill="auto"/>
            <w:vAlign w:val="bottom"/>
            <w:hideMark/>
          </w:tcPr>
          <w:p w:rsidR="00925C1C" w:rsidRPr="0037335F" w:rsidRDefault="00925C1C" w:rsidP="00703B09">
            <w:pPr>
              <w:widowControl/>
              <w:autoSpaceDE/>
              <w:autoSpaceDN/>
              <w:adjustRightInd/>
              <w:jc w:val="center"/>
            </w:pPr>
            <w:r w:rsidRPr="0037335F">
              <w:t>Лазерный картридж    HP CF280X</w:t>
            </w:r>
          </w:p>
        </w:tc>
        <w:tc>
          <w:tcPr>
            <w:tcW w:w="1499"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jc w:val="center"/>
            </w:pPr>
            <w:r w:rsidRPr="0037335F">
              <w:t>60</w:t>
            </w:r>
          </w:p>
        </w:tc>
        <w:tc>
          <w:tcPr>
            <w:tcW w:w="2578"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шт.</w:t>
            </w:r>
          </w:p>
        </w:tc>
      </w:tr>
      <w:tr w:rsidR="00925C1C" w:rsidRPr="0037335F" w:rsidTr="00703B09">
        <w:trPr>
          <w:trHeight w:val="40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17</w:t>
            </w:r>
          </w:p>
        </w:tc>
        <w:tc>
          <w:tcPr>
            <w:tcW w:w="4393" w:type="dxa"/>
            <w:tcBorders>
              <w:top w:val="nil"/>
              <w:left w:val="nil"/>
              <w:bottom w:val="single" w:sz="4" w:space="0" w:color="auto"/>
              <w:right w:val="single" w:sz="4" w:space="0" w:color="auto"/>
            </w:tcBorders>
            <w:shd w:val="clear" w:color="auto" w:fill="auto"/>
            <w:vAlign w:val="bottom"/>
            <w:hideMark/>
          </w:tcPr>
          <w:p w:rsidR="00925C1C" w:rsidRPr="0037335F" w:rsidRDefault="00925C1C" w:rsidP="00703B09">
            <w:pPr>
              <w:widowControl/>
              <w:autoSpaceDE/>
              <w:autoSpaceDN/>
              <w:adjustRightInd/>
              <w:jc w:val="center"/>
            </w:pPr>
            <w:r w:rsidRPr="0037335F">
              <w:t>Лазерный картридж     HP CE285Х</w:t>
            </w:r>
          </w:p>
        </w:tc>
        <w:tc>
          <w:tcPr>
            <w:tcW w:w="1499"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jc w:val="center"/>
            </w:pPr>
            <w:r w:rsidRPr="0037335F">
              <w:t>60</w:t>
            </w:r>
          </w:p>
        </w:tc>
        <w:tc>
          <w:tcPr>
            <w:tcW w:w="2578"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шт.</w:t>
            </w:r>
          </w:p>
        </w:tc>
      </w:tr>
      <w:tr w:rsidR="00925C1C" w:rsidRPr="0037335F" w:rsidTr="00703B09">
        <w:trPr>
          <w:trHeight w:val="69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18</w:t>
            </w:r>
          </w:p>
        </w:tc>
        <w:tc>
          <w:tcPr>
            <w:tcW w:w="4393" w:type="dxa"/>
            <w:tcBorders>
              <w:top w:val="nil"/>
              <w:left w:val="nil"/>
              <w:bottom w:val="single" w:sz="4" w:space="0" w:color="auto"/>
              <w:right w:val="single" w:sz="4" w:space="0" w:color="auto"/>
            </w:tcBorders>
            <w:shd w:val="clear" w:color="auto" w:fill="auto"/>
            <w:vAlign w:val="center"/>
            <w:hideMark/>
          </w:tcPr>
          <w:p w:rsidR="00925C1C" w:rsidRPr="0037335F" w:rsidRDefault="00925C1C" w:rsidP="00703B09">
            <w:pPr>
              <w:widowControl/>
              <w:autoSpaceDE/>
              <w:autoSpaceDN/>
              <w:adjustRightInd/>
              <w:jc w:val="center"/>
            </w:pPr>
            <w:r w:rsidRPr="0037335F">
              <w:t>Лазерный картридж НР CE390А (№90А) для аппаратов </w:t>
            </w:r>
            <w:r w:rsidRPr="0037335F">
              <w:rPr>
                <w:color w:val="222222"/>
                <w:shd w:val="clear" w:color="auto" w:fill="FFFFFF"/>
              </w:rPr>
              <w:t xml:space="preserve"> LaserJet  600 M601n</w:t>
            </w:r>
          </w:p>
        </w:tc>
        <w:tc>
          <w:tcPr>
            <w:tcW w:w="1499"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jc w:val="center"/>
            </w:pPr>
            <w:r w:rsidRPr="0037335F">
              <w:t>16</w:t>
            </w:r>
          </w:p>
        </w:tc>
        <w:tc>
          <w:tcPr>
            <w:tcW w:w="2578"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шт.</w:t>
            </w:r>
          </w:p>
        </w:tc>
      </w:tr>
      <w:tr w:rsidR="00925C1C" w:rsidRPr="0037335F" w:rsidTr="00703B09">
        <w:trPr>
          <w:trHeight w:val="411"/>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19</w:t>
            </w:r>
          </w:p>
        </w:tc>
        <w:tc>
          <w:tcPr>
            <w:tcW w:w="4393" w:type="dxa"/>
            <w:tcBorders>
              <w:top w:val="nil"/>
              <w:left w:val="nil"/>
              <w:bottom w:val="single" w:sz="4" w:space="0" w:color="auto"/>
              <w:right w:val="single" w:sz="4" w:space="0" w:color="auto"/>
            </w:tcBorders>
            <w:shd w:val="clear" w:color="auto" w:fill="auto"/>
            <w:hideMark/>
          </w:tcPr>
          <w:p w:rsidR="00925C1C" w:rsidRPr="0037335F" w:rsidRDefault="00925C1C" w:rsidP="00703B09">
            <w:pPr>
              <w:widowControl/>
              <w:autoSpaceDE/>
              <w:autoSpaceDN/>
              <w:adjustRightInd/>
              <w:jc w:val="center"/>
            </w:pPr>
            <w:r w:rsidRPr="0037335F">
              <w:t>Термопаста: Zalman ZM-STG2 3.5гр шприц</w:t>
            </w:r>
          </w:p>
        </w:tc>
        <w:tc>
          <w:tcPr>
            <w:tcW w:w="1499" w:type="dxa"/>
            <w:tcBorders>
              <w:top w:val="nil"/>
              <w:left w:val="nil"/>
              <w:bottom w:val="single" w:sz="4" w:space="0" w:color="auto"/>
              <w:right w:val="single" w:sz="4" w:space="0" w:color="auto"/>
            </w:tcBorders>
            <w:shd w:val="clear" w:color="auto" w:fill="auto"/>
            <w:noWrap/>
            <w:vAlign w:val="center"/>
            <w:hideMark/>
          </w:tcPr>
          <w:p w:rsidR="00925C1C" w:rsidRPr="0037335F" w:rsidRDefault="005C34A5" w:rsidP="00703B09">
            <w:pPr>
              <w:jc w:val="center"/>
            </w:pPr>
            <w:r>
              <w:t>8</w:t>
            </w:r>
          </w:p>
        </w:tc>
        <w:tc>
          <w:tcPr>
            <w:tcW w:w="2578" w:type="dxa"/>
            <w:tcBorders>
              <w:top w:val="nil"/>
              <w:left w:val="nil"/>
              <w:bottom w:val="single" w:sz="4" w:space="0" w:color="auto"/>
              <w:right w:val="single" w:sz="4" w:space="0" w:color="auto"/>
            </w:tcBorders>
            <w:shd w:val="clear" w:color="auto" w:fill="auto"/>
            <w:noWrap/>
            <w:vAlign w:val="center"/>
            <w:hideMark/>
          </w:tcPr>
          <w:p w:rsidR="00925C1C" w:rsidRPr="0037335F" w:rsidRDefault="005C34A5" w:rsidP="00703B09">
            <w:pPr>
              <w:widowControl/>
              <w:autoSpaceDE/>
              <w:autoSpaceDN/>
              <w:adjustRightInd/>
              <w:jc w:val="center"/>
              <w:rPr>
                <w:color w:val="000000"/>
              </w:rPr>
            </w:pPr>
            <w:r w:rsidRPr="0037335F">
              <w:rPr>
                <w:color w:val="000000"/>
              </w:rPr>
              <w:t>шт.</w:t>
            </w:r>
          </w:p>
        </w:tc>
      </w:tr>
      <w:tr w:rsidR="00925C1C" w:rsidRPr="0037335F" w:rsidTr="00703B09">
        <w:trPr>
          <w:trHeight w:val="76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20</w:t>
            </w:r>
          </w:p>
        </w:tc>
        <w:tc>
          <w:tcPr>
            <w:tcW w:w="4393" w:type="dxa"/>
            <w:tcBorders>
              <w:top w:val="nil"/>
              <w:left w:val="nil"/>
              <w:bottom w:val="single" w:sz="4" w:space="0" w:color="auto"/>
              <w:right w:val="single" w:sz="4" w:space="0" w:color="auto"/>
            </w:tcBorders>
            <w:shd w:val="clear" w:color="auto" w:fill="auto"/>
            <w:hideMark/>
          </w:tcPr>
          <w:p w:rsidR="00925C1C" w:rsidRPr="0037335F" w:rsidRDefault="00925C1C" w:rsidP="00703B09">
            <w:pPr>
              <w:widowControl/>
              <w:autoSpaceDE/>
              <w:autoSpaceDN/>
              <w:adjustRightInd/>
              <w:jc w:val="center"/>
            </w:pPr>
            <w:r w:rsidRPr="0037335F">
              <w:t xml:space="preserve">Лазерный картридж НР Q5942X (№42X) для аппаратов HP LaserJet                       </w:t>
            </w:r>
            <w:r w:rsidRPr="0037335F">
              <w:lastRenderedPageBreak/>
              <w:t>4250 / 4350 (черный) Ресурс: 2OOОО страниц</w:t>
            </w:r>
          </w:p>
        </w:tc>
        <w:tc>
          <w:tcPr>
            <w:tcW w:w="1499" w:type="dxa"/>
            <w:tcBorders>
              <w:top w:val="nil"/>
              <w:left w:val="nil"/>
              <w:bottom w:val="single" w:sz="4" w:space="0" w:color="auto"/>
              <w:right w:val="single" w:sz="4" w:space="0" w:color="auto"/>
            </w:tcBorders>
            <w:shd w:val="clear" w:color="auto" w:fill="auto"/>
            <w:noWrap/>
            <w:vAlign w:val="center"/>
            <w:hideMark/>
          </w:tcPr>
          <w:p w:rsidR="00925C1C" w:rsidRPr="0037335F" w:rsidRDefault="0029250F" w:rsidP="00703B09">
            <w:pPr>
              <w:jc w:val="center"/>
            </w:pPr>
            <w:r>
              <w:lastRenderedPageBreak/>
              <w:t>28</w:t>
            </w:r>
          </w:p>
        </w:tc>
        <w:tc>
          <w:tcPr>
            <w:tcW w:w="2578"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шт.</w:t>
            </w:r>
          </w:p>
        </w:tc>
      </w:tr>
      <w:tr w:rsidR="00925C1C" w:rsidRPr="0037335F" w:rsidTr="00703B09">
        <w:trPr>
          <w:trHeight w:val="34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lastRenderedPageBreak/>
              <w:t>21</w:t>
            </w:r>
          </w:p>
        </w:tc>
        <w:tc>
          <w:tcPr>
            <w:tcW w:w="4393" w:type="dxa"/>
            <w:tcBorders>
              <w:top w:val="nil"/>
              <w:left w:val="nil"/>
              <w:bottom w:val="single" w:sz="4" w:space="0" w:color="auto"/>
              <w:right w:val="single" w:sz="4" w:space="0" w:color="auto"/>
            </w:tcBorders>
            <w:shd w:val="clear" w:color="auto" w:fill="auto"/>
            <w:vAlign w:val="bottom"/>
          </w:tcPr>
          <w:p w:rsidR="00925C1C" w:rsidRPr="0037335F" w:rsidRDefault="00925C1C" w:rsidP="00703B09">
            <w:pPr>
              <w:jc w:val="center"/>
              <w:rPr>
                <w:color w:val="000000"/>
              </w:rPr>
            </w:pPr>
            <w:r w:rsidRPr="0037335F">
              <w:rPr>
                <w:color w:val="000000"/>
              </w:rPr>
              <w:t>Устройство чтения/записи Flach card all-in-1 USB2.0 black внутренний 5bites</w:t>
            </w:r>
          </w:p>
        </w:tc>
        <w:tc>
          <w:tcPr>
            <w:tcW w:w="1499" w:type="dxa"/>
            <w:tcBorders>
              <w:top w:val="nil"/>
              <w:left w:val="nil"/>
              <w:bottom w:val="single" w:sz="4" w:space="0" w:color="auto"/>
              <w:right w:val="single" w:sz="4" w:space="0" w:color="auto"/>
            </w:tcBorders>
            <w:shd w:val="clear" w:color="auto" w:fill="auto"/>
            <w:noWrap/>
            <w:vAlign w:val="center"/>
          </w:tcPr>
          <w:p w:rsidR="00925C1C" w:rsidRPr="0037335F" w:rsidRDefault="00925C1C" w:rsidP="00703B09">
            <w:pPr>
              <w:jc w:val="center"/>
            </w:pPr>
            <w:r w:rsidRPr="0037335F">
              <w:t>2</w:t>
            </w:r>
          </w:p>
        </w:tc>
        <w:tc>
          <w:tcPr>
            <w:tcW w:w="2578"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шт.</w:t>
            </w:r>
          </w:p>
        </w:tc>
      </w:tr>
      <w:tr w:rsidR="00925C1C" w:rsidRPr="0037335F" w:rsidTr="00703B09">
        <w:trPr>
          <w:trHeight w:val="352"/>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22</w:t>
            </w:r>
          </w:p>
        </w:tc>
        <w:tc>
          <w:tcPr>
            <w:tcW w:w="4393" w:type="dxa"/>
            <w:tcBorders>
              <w:top w:val="nil"/>
              <w:left w:val="nil"/>
              <w:bottom w:val="single" w:sz="4" w:space="0" w:color="auto"/>
              <w:right w:val="single" w:sz="4" w:space="0" w:color="auto"/>
            </w:tcBorders>
            <w:shd w:val="clear" w:color="auto" w:fill="auto"/>
            <w:vAlign w:val="bottom"/>
            <w:hideMark/>
          </w:tcPr>
          <w:p w:rsidR="00925C1C" w:rsidRPr="0037335F" w:rsidRDefault="00925C1C" w:rsidP="00703B09">
            <w:pPr>
              <w:jc w:val="center"/>
              <w:rPr>
                <w:color w:val="000000"/>
              </w:rPr>
            </w:pPr>
            <w:r w:rsidRPr="0037335F">
              <w:rPr>
                <w:color w:val="000000"/>
              </w:rPr>
              <w:t>usb flesh 8Gb</w:t>
            </w:r>
          </w:p>
        </w:tc>
        <w:tc>
          <w:tcPr>
            <w:tcW w:w="1499"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jc w:val="center"/>
            </w:pPr>
            <w:r w:rsidRPr="0037335F">
              <w:t>6</w:t>
            </w:r>
          </w:p>
        </w:tc>
        <w:tc>
          <w:tcPr>
            <w:tcW w:w="2578"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шт.</w:t>
            </w:r>
          </w:p>
        </w:tc>
      </w:tr>
      <w:tr w:rsidR="00925C1C" w:rsidRPr="0037335F" w:rsidTr="00703B09">
        <w:trPr>
          <w:trHeight w:val="536"/>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23</w:t>
            </w:r>
          </w:p>
        </w:tc>
        <w:tc>
          <w:tcPr>
            <w:tcW w:w="4393" w:type="dxa"/>
            <w:tcBorders>
              <w:top w:val="nil"/>
              <w:left w:val="nil"/>
              <w:bottom w:val="single" w:sz="4" w:space="0" w:color="auto"/>
              <w:right w:val="single" w:sz="4" w:space="0" w:color="auto"/>
            </w:tcBorders>
            <w:shd w:val="clear" w:color="auto" w:fill="auto"/>
            <w:hideMark/>
          </w:tcPr>
          <w:p w:rsidR="00925C1C" w:rsidRPr="0037335F" w:rsidRDefault="00925C1C" w:rsidP="00703B09">
            <w:pPr>
              <w:jc w:val="center"/>
            </w:pPr>
            <w:r w:rsidRPr="0037335F">
              <w:rPr>
                <w:color w:val="000000"/>
              </w:rPr>
              <w:t>модуль оперативной памяти DDR2 объемом 2GB.</w:t>
            </w:r>
          </w:p>
        </w:tc>
        <w:tc>
          <w:tcPr>
            <w:tcW w:w="1499"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jc w:val="center"/>
            </w:pPr>
            <w:r w:rsidRPr="0037335F">
              <w:t>10</w:t>
            </w:r>
          </w:p>
        </w:tc>
        <w:tc>
          <w:tcPr>
            <w:tcW w:w="2578"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шт.</w:t>
            </w:r>
          </w:p>
        </w:tc>
      </w:tr>
      <w:tr w:rsidR="00925C1C" w:rsidRPr="0037335F" w:rsidTr="00703B09">
        <w:trPr>
          <w:trHeight w:val="271"/>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24</w:t>
            </w:r>
          </w:p>
        </w:tc>
        <w:tc>
          <w:tcPr>
            <w:tcW w:w="4393" w:type="dxa"/>
            <w:tcBorders>
              <w:top w:val="nil"/>
              <w:left w:val="nil"/>
              <w:bottom w:val="single" w:sz="4" w:space="0" w:color="auto"/>
              <w:right w:val="single" w:sz="4" w:space="0" w:color="auto"/>
            </w:tcBorders>
            <w:shd w:val="clear" w:color="auto" w:fill="auto"/>
            <w:hideMark/>
          </w:tcPr>
          <w:p w:rsidR="00925C1C" w:rsidRPr="0037335F" w:rsidRDefault="00925C1C" w:rsidP="00703B09">
            <w:pPr>
              <w:widowControl/>
              <w:autoSpaceDE/>
              <w:autoSpaceDN/>
              <w:adjustRightInd/>
              <w:jc w:val="center"/>
            </w:pPr>
            <w:r w:rsidRPr="0037335F">
              <w:rPr>
                <w:lang w:val="en-US"/>
              </w:rPr>
              <w:t xml:space="preserve">DVD-R Verbatim 4,7Gb 16x 50 </w:t>
            </w:r>
            <w:r w:rsidRPr="0037335F">
              <w:t>шт</w:t>
            </w:r>
            <w:r w:rsidRPr="0037335F">
              <w:rPr>
                <w:lang w:val="en-US"/>
              </w:rPr>
              <w:t xml:space="preserve">. </w:t>
            </w:r>
            <w:r w:rsidRPr="0037335F">
              <w:t>Cake Box</w:t>
            </w:r>
          </w:p>
        </w:tc>
        <w:tc>
          <w:tcPr>
            <w:tcW w:w="1499" w:type="dxa"/>
            <w:tcBorders>
              <w:top w:val="nil"/>
              <w:left w:val="nil"/>
              <w:bottom w:val="single" w:sz="4" w:space="0" w:color="auto"/>
              <w:right w:val="single" w:sz="4" w:space="0" w:color="auto"/>
            </w:tcBorders>
            <w:shd w:val="clear" w:color="auto" w:fill="auto"/>
            <w:noWrap/>
            <w:vAlign w:val="center"/>
            <w:hideMark/>
          </w:tcPr>
          <w:p w:rsidR="00925C1C" w:rsidRPr="0037335F" w:rsidRDefault="0029250F" w:rsidP="00703B09">
            <w:pPr>
              <w:jc w:val="center"/>
            </w:pPr>
            <w:r>
              <w:t>3</w:t>
            </w:r>
          </w:p>
        </w:tc>
        <w:tc>
          <w:tcPr>
            <w:tcW w:w="2578"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шт.</w:t>
            </w:r>
          </w:p>
        </w:tc>
      </w:tr>
      <w:tr w:rsidR="00925C1C" w:rsidRPr="0037335F" w:rsidTr="00703B09">
        <w:trPr>
          <w:trHeight w:val="59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25</w:t>
            </w:r>
          </w:p>
        </w:tc>
        <w:tc>
          <w:tcPr>
            <w:tcW w:w="4393" w:type="dxa"/>
            <w:tcBorders>
              <w:top w:val="nil"/>
              <w:left w:val="nil"/>
              <w:bottom w:val="single" w:sz="4" w:space="0" w:color="auto"/>
              <w:right w:val="single" w:sz="4" w:space="0" w:color="auto"/>
            </w:tcBorders>
            <w:shd w:val="clear" w:color="auto" w:fill="auto"/>
            <w:hideMark/>
          </w:tcPr>
          <w:p w:rsidR="00925C1C" w:rsidRPr="0037335F" w:rsidRDefault="00925C1C" w:rsidP="00703B09">
            <w:pPr>
              <w:widowControl/>
              <w:autoSpaceDE/>
              <w:autoSpaceDN/>
              <w:adjustRightInd/>
              <w:jc w:val="center"/>
            </w:pPr>
            <w:r w:rsidRPr="0037335F">
              <w:t>Блок питания: FSP ATX-550PNR 550W, 120mm fan, ATX, Active PFC, OEM</w:t>
            </w:r>
          </w:p>
        </w:tc>
        <w:tc>
          <w:tcPr>
            <w:tcW w:w="1499" w:type="dxa"/>
            <w:tcBorders>
              <w:top w:val="nil"/>
              <w:left w:val="nil"/>
              <w:bottom w:val="single" w:sz="4" w:space="0" w:color="auto"/>
              <w:right w:val="single" w:sz="4" w:space="0" w:color="auto"/>
            </w:tcBorders>
            <w:shd w:val="clear" w:color="auto" w:fill="auto"/>
            <w:noWrap/>
            <w:vAlign w:val="center"/>
            <w:hideMark/>
          </w:tcPr>
          <w:p w:rsidR="00925C1C" w:rsidRPr="0037335F" w:rsidRDefault="0029250F" w:rsidP="00703B09">
            <w:pPr>
              <w:jc w:val="center"/>
            </w:pPr>
            <w:r>
              <w:t>11</w:t>
            </w:r>
          </w:p>
        </w:tc>
        <w:tc>
          <w:tcPr>
            <w:tcW w:w="2578"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шт.</w:t>
            </w:r>
          </w:p>
        </w:tc>
      </w:tr>
      <w:tr w:rsidR="00925C1C" w:rsidRPr="0037335F" w:rsidTr="00703B09">
        <w:trPr>
          <w:trHeight w:val="1099"/>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26</w:t>
            </w:r>
          </w:p>
        </w:tc>
        <w:tc>
          <w:tcPr>
            <w:tcW w:w="4393" w:type="dxa"/>
            <w:tcBorders>
              <w:top w:val="nil"/>
              <w:left w:val="nil"/>
              <w:bottom w:val="single" w:sz="4" w:space="0" w:color="auto"/>
              <w:right w:val="single" w:sz="4" w:space="0" w:color="auto"/>
            </w:tcBorders>
            <w:shd w:val="clear" w:color="auto" w:fill="auto"/>
            <w:hideMark/>
          </w:tcPr>
          <w:p w:rsidR="00925C1C" w:rsidRPr="0037335F" w:rsidRDefault="00925C1C" w:rsidP="00703B09">
            <w:pPr>
              <w:widowControl/>
              <w:autoSpaceDE/>
              <w:autoSpaceDN/>
              <w:adjustRightInd/>
              <w:jc w:val="center"/>
            </w:pPr>
            <w:r w:rsidRPr="0037335F">
              <w:t>Клавиатура: SVEN Standard 303 USB белая; Совместимость с ОС Windows XP/Vista/7; Количество клавиш быстрого доступа 2; Интерфейс USB; Цвет букв кириллицы красный; Технология связи проводная</w:t>
            </w:r>
          </w:p>
        </w:tc>
        <w:tc>
          <w:tcPr>
            <w:tcW w:w="1499" w:type="dxa"/>
            <w:tcBorders>
              <w:top w:val="nil"/>
              <w:left w:val="nil"/>
              <w:bottom w:val="single" w:sz="4" w:space="0" w:color="auto"/>
              <w:right w:val="single" w:sz="4" w:space="0" w:color="auto"/>
            </w:tcBorders>
            <w:shd w:val="clear" w:color="auto" w:fill="auto"/>
            <w:noWrap/>
            <w:vAlign w:val="center"/>
            <w:hideMark/>
          </w:tcPr>
          <w:p w:rsidR="00925C1C" w:rsidRPr="0037335F" w:rsidRDefault="0029250F" w:rsidP="00703B09">
            <w:pPr>
              <w:jc w:val="center"/>
            </w:pPr>
            <w:r>
              <w:t>30</w:t>
            </w:r>
          </w:p>
        </w:tc>
        <w:tc>
          <w:tcPr>
            <w:tcW w:w="2578"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шт.</w:t>
            </w:r>
          </w:p>
        </w:tc>
      </w:tr>
      <w:tr w:rsidR="00925C1C" w:rsidRPr="0037335F" w:rsidTr="00703B09">
        <w:trPr>
          <w:trHeight w:val="135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27</w:t>
            </w:r>
          </w:p>
        </w:tc>
        <w:tc>
          <w:tcPr>
            <w:tcW w:w="4393" w:type="dxa"/>
            <w:tcBorders>
              <w:top w:val="nil"/>
              <w:left w:val="nil"/>
              <w:bottom w:val="single" w:sz="4" w:space="0" w:color="auto"/>
              <w:right w:val="single" w:sz="4" w:space="0" w:color="auto"/>
            </w:tcBorders>
            <w:shd w:val="clear" w:color="auto" w:fill="auto"/>
            <w:hideMark/>
          </w:tcPr>
          <w:p w:rsidR="00925C1C" w:rsidRPr="0037335F" w:rsidRDefault="00925C1C" w:rsidP="00703B09">
            <w:pPr>
              <w:widowControl/>
              <w:autoSpaceDE/>
              <w:autoSpaceDN/>
              <w:adjustRightInd/>
              <w:jc w:val="center"/>
            </w:pPr>
            <w:r w:rsidRPr="0037335F">
              <w:t>Мышь: Genius Net Scroll 110X оптическая USB 1200dpi Black; Тип: Оптическая проводная мышь; Разрешение: 1200 dpi; Интерфейс: USB; Органы управления: 2 кнопки и колесо прокрутки с функцией нажатия; Цвет: Черный</w:t>
            </w:r>
          </w:p>
        </w:tc>
        <w:tc>
          <w:tcPr>
            <w:tcW w:w="1499" w:type="dxa"/>
            <w:tcBorders>
              <w:top w:val="nil"/>
              <w:left w:val="nil"/>
              <w:bottom w:val="single" w:sz="4" w:space="0" w:color="auto"/>
              <w:right w:val="single" w:sz="4" w:space="0" w:color="auto"/>
            </w:tcBorders>
            <w:shd w:val="clear" w:color="auto" w:fill="auto"/>
            <w:noWrap/>
            <w:vAlign w:val="center"/>
            <w:hideMark/>
          </w:tcPr>
          <w:p w:rsidR="00925C1C" w:rsidRPr="0037335F" w:rsidRDefault="0029250F" w:rsidP="00703B09">
            <w:pPr>
              <w:jc w:val="center"/>
            </w:pPr>
            <w:r>
              <w:t>20</w:t>
            </w:r>
          </w:p>
        </w:tc>
        <w:tc>
          <w:tcPr>
            <w:tcW w:w="2578"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шт.</w:t>
            </w:r>
          </w:p>
        </w:tc>
      </w:tr>
      <w:tr w:rsidR="00925C1C" w:rsidRPr="0037335F" w:rsidTr="00703B09">
        <w:trPr>
          <w:trHeight w:val="1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28</w:t>
            </w:r>
          </w:p>
        </w:tc>
        <w:tc>
          <w:tcPr>
            <w:tcW w:w="4393" w:type="dxa"/>
            <w:tcBorders>
              <w:top w:val="nil"/>
              <w:left w:val="nil"/>
              <w:bottom w:val="single" w:sz="4" w:space="0" w:color="auto"/>
              <w:right w:val="single" w:sz="4" w:space="0" w:color="auto"/>
            </w:tcBorders>
            <w:shd w:val="clear" w:color="auto" w:fill="auto"/>
            <w:hideMark/>
          </w:tcPr>
          <w:p w:rsidR="00925C1C" w:rsidRPr="0037335F" w:rsidRDefault="00925C1C" w:rsidP="00703B09">
            <w:pPr>
              <w:widowControl/>
              <w:autoSpaceDE/>
              <w:autoSpaceDN/>
              <w:adjustRightInd/>
              <w:jc w:val="center"/>
            </w:pPr>
            <w:r w:rsidRPr="0037335F">
              <w:t>USB - Концентратор: Orient TA-100, USB2.0, 4xPort, черный прямоугольный. Технические характеристики: 4-хпортовый USB 2.0 разветвитель; Скорость передачи данных: 480/12/1,5 Мбит/сек; Питание от USB-порта</w:t>
            </w:r>
          </w:p>
        </w:tc>
        <w:tc>
          <w:tcPr>
            <w:tcW w:w="1499" w:type="dxa"/>
            <w:tcBorders>
              <w:top w:val="nil"/>
              <w:left w:val="nil"/>
              <w:bottom w:val="single" w:sz="4" w:space="0" w:color="auto"/>
              <w:right w:val="single" w:sz="4" w:space="0" w:color="auto"/>
            </w:tcBorders>
            <w:shd w:val="clear" w:color="auto" w:fill="auto"/>
            <w:noWrap/>
            <w:vAlign w:val="center"/>
            <w:hideMark/>
          </w:tcPr>
          <w:p w:rsidR="00925C1C" w:rsidRPr="0037335F" w:rsidRDefault="005C34A5" w:rsidP="00703B09">
            <w:pPr>
              <w:jc w:val="center"/>
            </w:pPr>
            <w:r>
              <w:t>6</w:t>
            </w:r>
          </w:p>
        </w:tc>
        <w:tc>
          <w:tcPr>
            <w:tcW w:w="2578"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шт.</w:t>
            </w:r>
          </w:p>
        </w:tc>
      </w:tr>
      <w:tr w:rsidR="00925C1C" w:rsidRPr="0037335F" w:rsidTr="00703B09">
        <w:trPr>
          <w:trHeight w:val="1831"/>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29</w:t>
            </w:r>
          </w:p>
        </w:tc>
        <w:tc>
          <w:tcPr>
            <w:tcW w:w="4393" w:type="dxa"/>
            <w:tcBorders>
              <w:top w:val="nil"/>
              <w:left w:val="nil"/>
              <w:bottom w:val="single" w:sz="4" w:space="0" w:color="auto"/>
              <w:right w:val="single" w:sz="4" w:space="0" w:color="auto"/>
            </w:tcBorders>
            <w:shd w:val="clear" w:color="auto" w:fill="auto"/>
            <w:hideMark/>
          </w:tcPr>
          <w:p w:rsidR="00925C1C" w:rsidRPr="0037335F" w:rsidRDefault="00925C1C" w:rsidP="00703B09">
            <w:pPr>
              <w:widowControl/>
              <w:autoSpaceDE/>
              <w:autoSpaceDN/>
              <w:adjustRightInd/>
              <w:jc w:val="center"/>
            </w:pPr>
            <w:r w:rsidRPr="0037335F">
              <w:t>Удлинитель: BURO BU-PS5.3/W (5m) с заземлением, 5 розеток; Технические характеристики: Тип: Удлинитель сетевой с выключателем; Количество розеток: 5 розеток; Заземление: Есть; Номинальное напряжение: 220 В; Рабочая частота: 50 Гц; Сечение: 3х 0.75 кв.мм; Длина шнура: 5 м; Изоляция: ПВХ; Цвет: Белый или Черный</w:t>
            </w:r>
          </w:p>
        </w:tc>
        <w:tc>
          <w:tcPr>
            <w:tcW w:w="1499" w:type="dxa"/>
            <w:tcBorders>
              <w:top w:val="nil"/>
              <w:left w:val="nil"/>
              <w:bottom w:val="single" w:sz="4" w:space="0" w:color="auto"/>
              <w:right w:val="single" w:sz="4" w:space="0" w:color="auto"/>
            </w:tcBorders>
            <w:shd w:val="clear" w:color="auto" w:fill="auto"/>
            <w:noWrap/>
            <w:vAlign w:val="center"/>
            <w:hideMark/>
          </w:tcPr>
          <w:p w:rsidR="00925C1C" w:rsidRPr="0037335F" w:rsidRDefault="0029250F" w:rsidP="00703B09">
            <w:pPr>
              <w:jc w:val="center"/>
            </w:pPr>
            <w:r>
              <w:t>12</w:t>
            </w:r>
          </w:p>
        </w:tc>
        <w:tc>
          <w:tcPr>
            <w:tcW w:w="2578"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шт.</w:t>
            </w:r>
          </w:p>
        </w:tc>
      </w:tr>
      <w:tr w:rsidR="00925C1C" w:rsidRPr="0037335F" w:rsidTr="00703B09">
        <w:trPr>
          <w:trHeight w:val="356"/>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30</w:t>
            </w:r>
          </w:p>
        </w:tc>
        <w:tc>
          <w:tcPr>
            <w:tcW w:w="4393" w:type="dxa"/>
            <w:tcBorders>
              <w:top w:val="nil"/>
              <w:left w:val="nil"/>
              <w:bottom w:val="single" w:sz="4" w:space="0" w:color="auto"/>
              <w:right w:val="single" w:sz="4" w:space="0" w:color="auto"/>
            </w:tcBorders>
            <w:shd w:val="clear" w:color="auto" w:fill="auto"/>
            <w:vAlign w:val="bottom"/>
            <w:hideMark/>
          </w:tcPr>
          <w:p w:rsidR="00925C1C" w:rsidRPr="0037335F" w:rsidRDefault="00925C1C" w:rsidP="00703B09">
            <w:pPr>
              <w:jc w:val="center"/>
              <w:rPr>
                <w:color w:val="000000"/>
              </w:rPr>
            </w:pPr>
            <w:r w:rsidRPr="0037335F">
              <w:rPr>
                <w:color w:val="000000"/>
              </w:rPr>
              <w:t>Разъём RJ-45</w:t>
            </w:r>
          </w:p>
        </w:tc>
        <w:tc>
          <w:tcPr>
            <w:tcW w:w="1499"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jc w:val="center"/>
            </w:pPr>
            <w:r w:rsidRPr="0037335F">
              <w:t>100</w:t>
            </w:r>
          </w:p>
        </w:tc>
        <w:tc>
          <w:tcPr>
            <w:tcW w:w="2578"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шт.</w:t>
            </w:r>
          </w:p>
        </w:tc>
      </w:tr>
      <w:tr w:rsidR="00925C1C" w:rsidRPr="0037335F" w:rsidTr="00703B09">
        <w:trPr>
          <w:trHeight w:val="56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31</w:t>
            </w:r>
          </w:p>
        </w:tc>
        <w:tc>
          <w:tcPr>
            <w:tcW w:w="4393" w:type="dxa"/>
            <w:tcBorders>
              <w:top w:val="nil"/>
              <w:left w:val="nil"/>
              <w:bottom w:val="single" w:sz="4" w:space="0" w:color="auto"/>
              <w:right w:val="single" w:sz="4" w:space="0" w:color="auto"/>
            </w:tcBorders>
            <w:shd w:val="clear" w:color="auto" w:fill="auto"/>
            <w:vAlign w:val="bottom"/>
            <w:hideMark/>
          </w:tcPr>
          <w:p w:rsidR="00925C1C" w:rsidRPr="0037335F" w:rsidRDefault="00925C1C" w:rsidP="00703B09">
            <w:pPr>
              <w:jc w:val="center"/>
              <w:rPr>
                <w:color w:val="000000"/>
              </w:rPr>
            </w:pPr>
            <w:r w:rsidRPr="0037335F">
              <w:rPr>
                <w:color w:val="000000"/>
              </w:rPr>
              <w:t>Салфетки Miraclean влажные для мониторов и телевизоров (туба 105 шт.)</w:t>
            </w:r>
          </w:p>
        </w:tc>
        <w:tc>
          <w:tcPr>
            <w:tcW w:w="1499"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jc w:val="center"/>
            </w:pPr>
            <w:r w:rsidRPr="0037335F">
              <w:t>10</w:t>
            </w:r>
          </w:p>
        </w:tc>
        <w:tc>
          <w:tcPr>
            <w:tcW w:w="2578"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шт.</w:t>
            </w:r>
          </w:p>
        </w:tc>
      </w:tr>
      <w:tr w:rsidR="00925C1C" w:rsidRPr="0037335F" w:rsidTr="00703B09">
        <w:trPr>
          <w:trHeight w:val="553"/>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32</w:t>
            </w:r>
          </w:p>
        </w:tc>
        <w:tc>
          <w:tcPr>
            <w:tcW w:w="4393" w:type="dxa"/>
            <w:tcBorders>
              <w:top w:val="nil"/>
              <w:left w:val="nil"/>
              <w:bottom w:val="single" w:sz="4" w:space="0" w:color="auto"/>
              <w:right w:val="single" w:sz="4" w:space="0" w:color="auto"/>
            </w:tcBorders>
            <w:shd w:val="clear" w:color="auto" w:fill="auto"/>
            <w:hideMark/>
          </w:tcPr>
          <w:p w:rsidR="00925C1C" w:rsidRPr="0037335F" w:rsidRDefault="00925C1C" w:rsidP="00703B09">
            <w:pPr>
              <w:widowControl/>
              <w:autoSpaceDE/>
              <w:autoSpaceDN/>
              <w:adjustRightInd/>
              <w:jc w:val="center"/>
            </w:pPr>
            <w:r w:rsidRPr="0037335F">
              <w:t xml:space="preserve">Комплект для очистки мониторов и телевизоров </w:t>
            </w:r>
            <w:r w:rsidRPr="0037335F">
              <w:rPr>
                <w:lang w:val="en-US"/>
              </w:rPr>
              <w:t>Miraclean</w:t>
            </w:r>
            <w:r w:rsidRPr="0037335F">
              <w:t xml:space="preserve"> (спрей 95</w:t>
            </w:r>
            <w:r w:rsidRPr="0037335F">
              <w:rPr>
                <w:lang w:val="en-US"/>
              </w:rPr>
              <w:t>ml</w:t>
            </w:r>
            <w:r w:rsidRPr="0037335F">
              <w:t xml:space="preserve"> + 2</w:t>
            </w:r>
          </w:p>
        </w:tc>
        <w:tc>
          <w:tcPr>
            <w:tcW w:w="1499" w:type="dxa"/>
            <w:tcBorders>
              <w:top w:val="nil"/>
              <w:left w:val="nil"/>
              <w:bottom w:val="single" w:sz="4" w:space="0" w:color="auto"/>
              <w:right w:val="single" w:sz="4" w:space="0" w:color="auto"/>
            </w:tcBorders>
            <w:shd w:val="clear" w:color="auto" w:fill="auto"/>
            <w:noWrap/>
            <w:vAlign w:val="center"/>
            <w:hideMark/>
          </w:tcPr>
          <w:p w:rsidR="00925C1C" w:rsidRPr="0037335F" w:rsidRDefault="0029250F" w:rsidP="00703B09">
            <w:pPr>
              <w:jc w:val="center"/>
            </w:pPr>
            <w:r>
              <w:t>15</w:t>
            </w:r>
          </w:p>
        </w:tc>
        <w:tc>
          <w:tcPr>
            <w:tcW w:w="2578"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шт.</w:t>
            </w:r>
          </w:p>
        </w:tc>
      </w:tr>
      <w:tr w:rsidR="00925C1C" w:rsidRPr="0037335F" w:rsidTr="00703B09">
        <w:trPr>
          <w:trHeight w:val="1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33</w:t>
            </w:r>
          </w:p>
        </w:tc>
        <w:tc>
          <w:tcPr>
            <w:tcW w:w="4393" w:type="dxa"/>
            <w:tcBorders>
              <w:top w:val="nil"/>
              <w:left w:val="nil"/>
              <w:bottom w:val="single" w:sz="4" w:space="0" w:color="auto"/>
              <w:right w:val="single" w:sz="4" w:space="0" w:color="auto"/>
            </w:tcBorders>
            <w:shd w:val="clear" w:color="auto" w:fill="auto"/>
            <w:hideMark/>
          </w:tcPr>
          <w:p w:rsidR="00925C1C" w:rsidRPr="0037335F" w:rsidRDefault="00925C1C" w:rsidP="00703B09">
            <w:pPr>
              <w:widowControl/>
              <w:autoSpaceDE/>
              <w:autoSpaceDN/>
              <w:adjustRightInd/>
              <w:jc w:val="center"/>
            </w:pPr>
            <w:r w:rsidRPr="0037335F">
              <w:t>Аккумулятор для ИБП: Gembird BAT-12V7AH (7A/ч,12В); Технические характеристики: Тип: аккумулятор для ИБП; Технология: кислотно-свинцовый (lead-acid); Цвет корпуса: черный</w:t>
            </w:r>
          </w:p>
        </w:tc>
        <w:tc>
          <w:tcPr>
            <w:tcW w:w="1499" w:type="dxa"/>
            <w:tcBorders>
              <w:top w:val="nil"/>
              <w:left w:val="nil"/>
              <w:bottom w:val="single" w:sz="4" w:space="0" w:color="auto"/>
              <w:right w:val="single" w:sz="4" w:space="0" w:color="auto"/>
            </w:tcBorders>
            <w:shd w:val="clear" w:color="auto" w:fill="auto"/>
            <w:noWrap/>
            <w:vAlign w:val="center"/>
            <w:hideMark/>
          </w:tcPr>
          <w:p w:rsidR="00925C1C" w:rsidRPr="0037335F" w:rsidRDefault="0029250F" w:rsidP="00703B09">
            <w:pPr>
              <w:jc w:val="center"/>
            </w:pPr>
            <w:r>
              <w:t>33</w:t>
            </w:r>
          </w:p>
        </w:tc>
        <w:tc>
          <w:tcPr>
            <w:tcW w:w="2578"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шт.</w:t>
            </w:r>
          </w:p>
        </w:tc>
      </w:tr>
      <w:tr w:rsidR="00925C1C" w:rsidRPr="0037335F" w:rsidTr="00703B09">
        <w:trPr>
          <w:trHeight w:val="556"/>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34</w:t>
            </w:r>
          </w:p>
        </w:tc>
        <w:tc>
          <w:tcPr>
            <w:tcW w:w="4393" w:type="dxa"/>
            <w:tcBorders>
              <w:top w:val="nil"/>
              <w:left w:val="nil"/>
              <w:bottom w:val="single" w:sz="4" w:space="0" w:color="auto"/>
              <w:right w:val="single" w:sz="4" w:space="0" w:color="auto"/>
            </w:tcBorders>
            <w:shd w:val="clear" w:color="auto" w:fill="auto"/>
            <w:hideMark/>
          </w:tcPr>
          <w:p w:rsidR="00925C1C" w:rsidRPr="0037335F" w:rsidRDefault="00925C1C" w:rsidP="00703B09">
            <w:pPr>
              <w:widowControl/>
              <w:autoSpaceDE/>
              <w:autoSpaceDN/>
              <w:adjustRightInd/>
              <w:jc w:val="center"/>
            </w:pPr>
            <w:r w:rsidRPr="0037335F">
              <w:t>Материнская плата GIGABYTE GA-B75M-D2V     LGA1155</w:t>
            </w:r>
          </w:p>
        </w:tc>
        <w:tc>
          <w:tcPr>
            <w:tcW w:w="1499"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jc w:val="center"/>
            </w:pPr>
            <w:r w:rsidRPr="0037335F">
              <w:t>8</w:t>
            </w:r>
          </w:p>
        </w:tc>
        <w:tc>
          <w:tcPr>
            <w:tcW w:w="2578"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шт.</w:t>
            </w:r>
          </w:p>
        </w:tc>
      </w:tr>
      <w:tr w:rsidR="00925C1C" w:rsidRPr="0037335F" w:rsidTr="00703B09">
        <w:trPr>
          <w:trHeight w:val="436"/>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35</w:t>
            </w:r>
          </w:p>
        </w:tc>
        <w:tc>
          <w:tcPr>
            <w:tcW w:w="4393" w:type="dxa"/>
            <w:tcBorders>
              <w:top w:val="nil"/>
              <w:left w:val="nil"/>
              <w:bottom w:val="single" w:sz="4" w:space="0" w:color="auto"/>
              <w:right w:val="single" w:sz="4" w:space="0" w:color="auto"/>
            </w:tcBorders>
            <w:shd w:val="clear" w:color="auto" w:fill="auto"/>
            <w:hideMark/>
          </w:tcPr>
          <w:p w:rsidR="00925C1C" w:rsidRPr="0037335F" w:rsidRDefault="00925C1C" w:rsidP="00703B09">
            <w:pPr>
              <w:widowControl/>
              <w:autoSpaceDE/>
              <w:autoSpaceDN/>
              <w:adjustRightInd/>
              <w:jc w:val="center"/>
            </w:pPr>
            <w:r w:rsidRPr="0037335F">
              <w:t>Куллер для процессора:  LGA1155</w:t>
            </w:r>
          </w:p>
        </w:tc>
        <w:tc>
          <w:tcPr>
            <w:tcW w:w="1499"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jc w:val="center"/>
            </w:pPr>
            <w:r w:rsidRPr="0037335F">
              <w:t>7</w:t>
            </w:r>
          </w:p>
        </w:tc>
        <w:tc>
          <w:tcPr>
            <w:tcW w:w="2578"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шт.</w:t>
            </w:r>
          </w:p>
        </w:tc>
      </w:tr>
      <w:tr w:rsidR="00925C1C" w:rsidRPr="0037335F" w:rsidTr="00703B09">
        <w:trPr>
          <w:trHeight w:val="556"/>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lastRenderedPageBreak/>
              <w:t>36</w:t>
            </w:r>
          </w:p>
        </w:tc>
        <w:tc>
          <w:tcPr>
            <w:tcW w:w="4393" w:type="dxa"/>
            <w:tcBorders>
              <w:top w:val="nil"/>
              <w:left w:val="nil"/>
              <w:bottom w:val="single" w:sz="4" w:space="0" w:color="auto"/>
              <w:right w:val="single" w:sz="4" w:space="0" w:color="auto"/>
            </w:tcBorders>
            <w:shd w:val="clear" w:color="auto" w:fill="auto"/>
            <w:hideMark/>
          </w:tcPr>
          <w:p w:rsidR="00925C1C" w:rsidRPr="0037335F" w:rsidRDefault="00925C1C" w:rsidP="00703B09">
            <w:pPr>
              <w:widowControl/>
              <w:autoSpaceDE/>
              <w:autoSpaceDN/>
              <w:adjustRightInd/>
              <w:jc w:val="center"/>
            </w:pPr>
            <w:r w:rsidRPr="0037335F">
              <w:t>Оперативная память: DIMM DDR3 (1333) 4Gb</w:t>
            </w:r>
          </w:p>
        </w:tc>
        <w:tc>
          <w:tcPr>
            <w:tcW w:w="1499" w:type="dxa"/>
            <w:tcBorders>
              <w:top w:val="nil"/>
              <w:left w:val="nil"/>
              <w:bottom w:val="single" w:sz="4" w:space="0" w:color="auto"/>
              <w:right w:val="single" w:sz="4" w:space="0" w:color="auto"/>
            </w:tcBorders>
            <w:shd w:val="clear" w:color="auto" w:fill="auto"/>
            <w:noWrap/>
            <w:vAlign w:val="center"/>
            <w:hideMark/>
          </w:tcPr>
          <w:p w:rsidR="00925C1C" w:rsidRPr="0037335F" w:rsidRDefault="0029250F" w:rsidP="00703B09">
            <w:pPr>
              <w:jc w:val="center"/>
            </w:pPr>
            <w:r>
              <w:t>16</w:t>
            </w:r>
          </w:p>
        </w:tc>
        <w:tc>
          <w:tcPr>
            <w:tcW w:w="2578"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шт.</w:t>
            </w:r>
          </w:p>
        </w:tc>
      </w:tr>
      <w:tr w:rsidR="00925C1C" w:rsidRPr="0037335F" w:rsidTr="00703B09">
        <w:trPr>
          <w:trHeight w:val="412"/>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37</w:t>
            </w:r>
          </w:p>
        </w:tc>
        <w:tc>
          <w:tcPr>
            <w:tcW w:w="4393" w:type="dxa"/>
            <w:tcBorders>
              <w:top w:val="nil"/>
              <w:left w:val="nil"/>
              <w:bottom w:val="single" w:sz="4" w:space="0" w:color="auto"/>
              <w:right w:val="single" w:sz="4" w:space="0" w:color="auto"/>
            </w:tcBorders>
            <w:shd w:val="clear" w:color="auto" w:fill="auto"/>
            <w:hideMark/>
          </w:tcPr>
          <w:p w:rsidR="00925C1C" w:rsidRPr="0037335F" w:rsidRDefault="00925C1C" w:rsidP="00703B09">
            <w:pPr>
              <w:widowControl/>
              <w:autoSpaceDE/>
              <w:autoSpaceDN/>
              <w:adjustRightInd/>
              <w:jc w:val="center"/>
            </w:pPr>
            <w:r w:rsidRPr="0037335F">
              <w:t>процессор Intel Core i5-2400</w:t>
            </w:r>
          </w:p>
        </w:tc>
        <w:tc>
          <w:tcPr>
            <w:tcW w:w="1499"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jc w:val="center"/>
            </w:pPr>
            <w:r w:rsidRPr="0037335F">
              <w:t>8</w:t>
            </w:r>
          </w:p>
        </w:tc>
        <w:tc>
          <w:tcPr>
            <w:tcW w:w="2578"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шт.</w:t>
            </w:r>
          </w:p>
        </w:tc>
      </w:tr>
      <w:tr w:rsidR="00925C1C" w:rsidRPr="0037335F" w:rsidTr="00703B09">
        <w:trPr>
          <w:trHeight w:val="233"/>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38</w:t>
            </w:r>
          </w:p>
        </w:tc>
        <w:tc>
          <w:tcPr>
            <w:tcW w:w="4393" w:type="dxa"/>
            <w:tcBorders>
              <w:top w:val="nil"/>
              <w:left w:val="nil"/>
              <w:bottom w:val="single" w:sz="4" w:space="0" w:color="auto"/>
              <w:right w:val="single" w:sz="4" w:space="0" w:color="auto"/>
            </w:tcBorders>
            <w:shd w:val="clear" w:color="auto" w:fill="auto"/>
            <w:hideMark/>
          </w:tcPr>
          <w:p w:rsidR="00925C1C" w:rsidRPr="0037335F" w:rsidRDefault="00925C1C" w:rsidP="00703B09">
            <w:pPr>
              <w:widowControl/>
              <w:autoSpaceDE/>
              <w:autoSpaceDN/>
              <w:adjustRightInd/>
              <w:jc w:val="center"/>
            </w:pPr>
            <w:r w:rsidRPr="0037335F">
              <w:t>Вентилятор для сист.блока: ZALMAN 120*120*25 (ZM-F3) сверхтихий</w:t>
            </w:r>
          </w:p>
        </w:tc>
        <w:tc>
          <w:tcPr>
            <w:tcW w:w="1499" w:type="dxa"/>
            <w:tcBorders>
              <w:top w:val="nil"/>
              <w:left w:val="nil"/>
              <w:bottom w:val="single" w:sz="4" w:space="0" w:color="auto"/>
              <w:right w:val="single" w:sz="4" w:space="0" w:color="auto"/>
            </w:tcBorders>
            <w:shd w:val="clear" w:color="auto" w:fill="auto"/>
            <w:noWrap/>
            <w:vAlign w:val="center"/>
            <w:hideMark/>
          </w:tcPr>
          <w:p w:rsidR="00925C1C" w:rsidRPr="0037335F" w:rsidRDefault="0029250F" w:rsidP="00703B09">
            <w:pPr>
              <w:jc w:val="center"/>
            </w:pPr>
            <w:r>
              <w:t>18</w:t>
            </w:r>
          </w:p>
        </w:tc>
        <w:tc>
          <w:tcPr>
            <w:tcW w:w="2578"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шт.</w:t>
            </w:r>
          </w:p>
        </w:tc>
      </w:tr>
      <w:tr w:rsidR="00925C1C" w:rsidRPr="0037335F" w:rsidTr="00703B09">
        <w:trPr>
          <w:trHeight w:val="563"/>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39</w:t>
            </w:r>
          </w:p>
        </w:tc>
        <w:tc>
          <w:tcPr>
            <w:tcW w:w="4393" w:type="dxa"/>
            <w:tcBorders>
              <w:top w:val="nil"/>
              <w:left w:val="nil"/>
              <w:bottom w:val="single" w:sz="4" w:space="0" w:color="auto"/>
              <w:right w:val="single" w:sz="4" w:space="0" w:color="auto"/>
            </w:tcBorders>
            <w:shd w:val="clear" w:color="auto" w:fill="auto"/>
            <w:hideMark/>
          </w:tcPr>
          <w:p w:rsidR="00925C1C" w:rsidRPr="0037335F" w:rsidRDefault="00925C1C" w:rsidP="00703B09">
            <w:pPr>
              <w:widowControl/>
              <w:autoSpaceDE/>
              <w:autoSpaceDN/>
              <w:adjustRightInd/>
              <w:jc w:val="center"/>
            </w:pPr>
            <w:r w:rsidRPr="0037335F">
              <w:t xml:space="preserve">Вентилятор для сист.блока: ZALMAN </w:t>
            </w:r>
            <w:r w:rsidR="0029250F">
              <w:t>92</w:t>
            </w:r>
            <w:r w:rsidRPr="0037335F">
              <w:t>*</w:t>
            </w:r>
            <w:r w:rsidR="0029250F">
              <w:t>92</w:t>
            </w:r>
            <w:r w:rsidRPr="0037335F">
              <w:t>*25 (ZM-F3) сверхтихий</w:t>
            </w:r>
          </w:p>
        </w:tc>
        <w:tc>
          <w:tcPr>
            <w:tcW w:w="1499"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jc w:val="center"/>
            </w:pPr>
            <w:r w:rsidRPr="0037335F">
              <w:t>10</w:t>
            </w:r>
          </w:p>
        </w:tc>
        <w:tc>
          <w:tcPr>
            <w:tcW w:w="2578"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шт.</w:t>
            </w:r>
          </w:p>
        </w:tc>
      </w:tr>
      <w:tr w:rsidR="00925C1C" w:rsidRPr="0037335F" w:rsidTr="00703B09">
        <w:trPr>
          <w:trHeight w:val="699"/>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40</w:t>
            </w:r>
          </w:p>
        </w:tc>
        <w:tc>
          <w:tcPr>
            <w:tcW w:w="4393" w:type="dxa"/>
            <w:tcBorders>
              <w:top w:val="nil"/>
              <w:left w:val="nil"/>
              <w:bottom w:val="single" w:sz="4" w:space="0" w:color="auto"/>
              <w:right w:val="single" w:sz="4" w:space="0" w:color="auto"/>
            </w:tcBorders>
            <w:shd w:val="clear" w:color="auto" w:fill="auto"/>
            <w:hideMark/>
          </w:tcPr>
          <w:p w:rsidR="00925C1C" w:rsidRPr="0037335F" w:rsidRDefault="00925C1C" w:rsidP="00703B09">
            <w:pPr>
              <w:widowControl/>
              <w:autoSpaceDE/>
              <w:autoSpaceDN/>
              <w:adjustRightInd/>
              <w:jc w:val="center"/>
              <w:rPr>
                <w:lang w:val="en-US"/>
              </w:rPr>
            </w:pPr>
            <w:r w:rsidRPr="0037335F">
              <w:t>Жесткие</w:t>
            </w:r>
            <w:r w:rsidRPr="0037335F">
              <w:rPr>
                <w:lang w:val="en-US"/>
              </w:rPr>
              <w:t xml:space="preserve"> </w:t>
            </w:r>
            <w:r w:rsidRPr="0037335F">
              <w:t>диски</w:t>
            </w:r>
            <w:r w:rsidRPr="0037335F">
              <w:rPr>
                <w:lang w:val="en-US"/>
              </w:rPr>
              <w:t>: 500Gb Hitachi Ultrastar HUA722050CLA330 SATA-II 7200rpm 32Mb, Raid Edition</w:t>
            </w:r>
          </w:p>
        </w:tc>
        <w:tc>
          <w:tcPr>
            <w:tcW w:w="1499" w:type="dxa"/>
            <w:tcBorders>
              <w:top w:val="nil"/>
              <w:left w:val="nil"/>
              <w:bottom w:val="single" w:sz="4" w:space="0" w:color="auto"/>
              <w:right w:val="single" w:sz="4" w:space="0" w:color="auto"/>
            </w:tcBorders>
            <w:shd w:val="clear" w:color="auto" w:fill="auto"/>
            <w:noWrap/>
            <w:vAlign w:val="center"/>
            <w:hideMark/>
          </w:tcPr>
          <w:p w:rsidR="00925C1C" w:rsidRPr="0037335F" w:rsidRDefault="0029250F" w:rsidP="00703B09">
            <w:pPr>
              <w:jc w:val="center"/>
            </w:pPr>
            <w:r>
              <w:t>18</w:t>
            </w:r>
          </w:p>
        </w:tc>
        <w:tc>
          <w:tcPr>
            <w:tcW w:w="2578"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шт.</w:t>
            </w:r>
          </w:p>
        </w:tc>
      </w:tr>
      <w:tr w:rsidR="00925C1C" w:rsidRPr="0037335F" w:rsidTr="00703B09">
        <w:trPr>
          <w:trHeight w:val="5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41</w:t>
            </w:r>
          </w:p>
        </w:tc>
        <w:tc>
          <w:tcPr>
            <w:tcW w:w="4393" w:type="dxa"/>
            <w:tcBorders>
              <w:top w:val="nil"/>
              <w:left w:val="nil"/>
              <w:bottom w:val="single" w:sz="4" w:space="0" w:color="auto"/>
              <w:right w:val="single" w:sz="4" w:space="0" w:color="auto"/>
            </w:tcBorders>
            <w:shd w:val="clear" w:color="auto" w:fill="auto"/>
            <w:hideMark/>
          </w:tcPr>
          <w:p w:rsidR="00925C1C" w:rsidRPr="0037335F" w:rsidRDefault="00925C1C" w:rsidP="00703B09">
            <w:pPr>
              <w:widowControl/>
              <w:autoSpaceDE/>
              <w:autoSpaceDN/>
              <w:adjustRightInd/>
              <w:jc w:val="center"/>
            </w:pPr>
            <w:r w:rsidRPr="0037335F">
              <w:t>Коврик для мыши: A4 Tech X7-200MP (250 x 200mm)</w:t>
            </w:r>
          </w:p>
        </w:tc>
        <w:tc>
          <w:tcPr>
            <w:tcW w:w="1499" w:type="dxa"/>
            <w:tcBorders>
              <w:top w:val="nil"/>
              <w:left w:val="nil"/>
              <w:bottom w:val="single" w:sz="4" w:space="0" w:color="auto"/>
              <w:right w:val="single" w:sz="4" w:space="0" w:color="auto"/>
            </w:tcBorders>
            <w:shd w:val="clear" w:color="auto" w:fill="auto"/>
            <w:noWrap/>
            <w:vAlign w:val="center"/>
            <w:hideMark/>
          </w:tcPr>
          <w:p w:rsidR="00925C1C" w:rsidRPr="0037335F" w:rsidRDefault="0029250F" w:rsidP="00703B09">
            <w:pPr>
              <w:jc w:val="center"/>
            </w:pPr>
            <w:r>
              <w:t>10</w:t>
            </w:r>
          </w:p>
        </w:tc>
        <w:tc>
          <w:tcPr>
            <w:tcW w:w="2578"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шт.</w:t>
            </w:r>
          </w:p>
        </w:tc>
      </w:tr>
      <w:tr w:rsidR="00925C1C" w:rsidRPr="0037335F" w:rsidTr="00703B09">
        <w:trPr>
          <w:trHeight w:val="41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42</w:t>
            </w:r>
          </w:p>
        </w:tc>
        <w:tc>
          <w:tcPr>
            <w:tcW w:w="4393" w:type="dxa"/>
            <w:tcBorders>
              <w:top w:val="nil"/>
              <w:left w:val="nil"/>
              <w:bottom w:val="single" w:sz="4" w:space="0" w:color="auto"/>
              <w:right w:val="single" w:sz="4" w:space="0" w:color="auto"/>
            </w:tcBorders>
            <w:shd w:val="clear" w:color="auto" w:fill="auto"/>
          </w:tcPr>
          <w:p w:rsidR="00925C1C" w:rsidRPr="0037335F" w:rsidRDefault="00925C1C" w:rsidP="00703B09">
            <w:pPr>
              <w:widowControl/>
              <w:autoSpaceDE/>
              <w:autoSpaceDN/>
              <w:adjustRightInd/>
              <w:jc w:val="center"/>
            </w:pPr>
            <w:r w:rsidRPr="0037335F">
              <w:t>Термопаста: Zalman ZM-STG2 3.5гр шприц</w:t>
            </w:r>
          </w:p>
        </w:tc>
        <w:tc>
          <w:tcPr>
            <w:tcW w:w="1499" w:type="dxa"/>
            <w:tcBorders>
              <w:top w:val="nil"/>
              <w:left w:val="nil"/>
              <w:bottom w:val="single" w:sz="4" w:space="0" w:color="auto"/>
              <w:right w:val="single" w:sz="4" w:space="0" w:color="auto"/>
            </w:tcBorders>
            <w:shd w:val="clear" w:color="auto" w:fill="auto"/>
            <w:noWrap/>
            <w:vAlign w:val="center"/>
          </w:tcPr>
          <w:p w:rsidR="00925C1C" w:rsidRPr="0037335F" w:rsidRDefault="0029250F" w:rsidP="00703B09">
            <w:pPr>
              <w:jc w:val="center"/>
            </w:pPr>
            <w:r>
              <w:t>7</w:t>
            </w:r>
          </w:p>
        </w:tc>
        <w:tc>
          <w:tcPr>
            <w:tcW w:w="2578"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шт.</w:t>
            </w:r>
          </w:p>
        </w:tc>
      </w:tr>
      <w:tr w:rsidR="00925C1C" w:rsidRPr="0037335F" w:rsidTr="00703B09">
        <w:trPr>
          <w:trHeight w:val="561"/>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43</w:t>
            </w:r>
          </w:p>
        </w:tc>
        <w:tc>
          <w:tcPr>
            <w:tcW w:w="4393" w:type="dxa"/>
            <w:tcBorders>
              <w:top w:val="nil"/>
              <w:left w:val="nil"/>
              <w:bottom w:val="single" w:sz="4" w:space="0" w:color="auto"/>
              <w:right w:val="single" w:sz="4" w:space="0" w:color="auto"/>
            </w:tcBorders>
            <w:shd w:val="clear" w:color="auto" w:fill="auto"/>
            <w:hideMark/>
          </w:tcPr>
          <w:p w:rsidR="00925C1C" w:rsidRPr="0037335F" w:rsidRDefault="00925C1C" w:rsidP="00703B09">
            <w:pPr>
              <w:widowControl/>
              <w:autoSpaceDE/>
              <w:autoSpaceDN/>
              <w:adjustRightInd/>
              <w:jc w:val="center"/>
            </w:pPr>
            <w:r w:rsidRPr="0037335F">
              <w:t>Восстанавливающая композитная смазка для вентиляторов: SPO-3, шприц с маслом (2 гр.</w:t>
            </w:r>
          </w:p>
        </w:tc>
        <w:tc>
          <w:tcPr>
            <w:tcW w:w="1499" w:type="dxa"/>
            <w:tcBorders>
              <w:top w:val="nil"/>
              <w:left w:val="nil"/>
              <w:bottom w:val="single" w:sz="4" w:space="0" w:color="auto"/>
              <w:right w:val="single" w:sz="4" w:space="0" w:color="auto"/>
            </w:tcBorders>
            <w:shd w:val="clear" w:color="auto" w:fill="auto"/>
            <w:noWrap/>
            <w:vAlign w:val="center"/>
            <w:hideMark/>
          </w:tcPr>
          <w:p w:rsidR="00925C1C" w:rsidRPr="0037335F" w:rsidRDefault="0029250F" w:rsidP="00703B09">
            <w:pPr>
              <w:jc w:val="center"/>
            </w:pPr>
            <w:r>
              <w:t>13</w:t>
            </w:r>
          </w:p>
        </w:tc>
        <w:tc>
          <w:tcPr>
            <w:tcW w:w="2578"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шт.</w:t>
            </w:r>
          </w:p>
        </w:tc>
      </w:tr>
      <w:tr w:rsidR="00C9381A" w:rsidRPr="0037335F" w:rsidTr="00703B09">
        <w:trPr>
          <w:trHeight w:val="69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9381A" w:rsidRPr="0037335F" w:rsidRDefault="00C9381A" w:rsidP="00703B09">
            <w:pPr>
              <w:widowControl/>
              <w:autoSpaceDE/>
              <w:autoSpaceDN/>
              <w:adjustRightInd/>
              <w:jc w:val="center"/>
              <w:rPr>
                <w:color w:val="000000"/>
              </w:rPr>
            </w:pPr>
            <w:r w:rsidRPr="0037335F">
              <w:rPr>
                <w:color w:val="000000"/>
              </w:rPr>
              <w:t>44</w:t>
            </w:r>
          </w:p>
        </w:tc>
        <w:tc>
          <w:tcPr>
            <w:tcW w:w="4393" w:type="dxa"/>
            <w:tcBorders>
              <w:top w:val="nil"/>
              <w:left w:val="nil"/>
              <w:bottom w:val="single" w:sz="4" w:space="0" w:color="auto"/>
              <w:right w:val="single" w:sz="4" w:space="0" w:color="auto"/>
            </w:tcBorders>
            <w:shd w:val="clear" w:color="auto" w:fill="auto"/>
            <w:hideMark/>
          </w:tcPr>
          <w:p w:rsidR="00C9381A" w:rsidRPr="0037335F" w:rsidRDefault="00C9381A" w:rsidP="00703B09">
            <w:pPr>
              <w:widowControl/>
              <w:autoSpaceDE/>
              <w:autoSpaceDN/>
              <w:adjustRightInd/>
              <w:jc w:val="center"/>
            </w:pPr>
            <w:r w:rsidRPr="0037335F">
              <w:t>Силиконовое масло для смазки компьютерных вентиляторов: SPO-2, шприц с маслом (2 гр.)</w:t>
            </w:r>
          </w:p>
        </w:tc>
        <w:tc>
          <w:tcPr>
            <w:tcW w:w="1499" w:type="dxa"/>
            <w:tcBorders>
              <w:top w:val="nil"/>
              <w:left w:val="nil"/>
              <w:bottom w:val="single" w:sz="4" w:space="0" w:color="auto"/>
              <w:right w:val="single" w:sz="4" w:space="0" w:color="auto"/>
            </w:tcBorders>
            <w:shd w:val="clear" w:color="auto" w:fill="auto"/>
            <w:noWrap/>
            <w:vAlign w:val="center"/>
            <w:hideMark/>
          </w:tcPr>
          <w:p w:rsidR="00C9381A" w:rsidRPr="0037335F" w:rsidRDefault="0029250F" w:rsidP="00703B09">
            <w:pPr>
              <w:widowControl/>
              <w:autoSpaceDE/>
              <w:autoSpaceDN/>
              <w:adjustRightInd/>
              <w:jc w:val="center"/>
              <w:rPr>
                <w:color w:val="000000"/>
              </w:rPr>
            </w:pPr>
            <w:r>
              <w:rPr>
                <w:color w:val="000000"/>
              </w:rPr>
              <w:t>16</w:t>
            </w:r>
          </w:p>
        </w:tc>
        <w:tc>
          <w:tcPr>
            <w:tcW w:w="2578" w:type="dxa"/>
            <w:tcBorders>
              <w:top w:val="nil"/>
              <w:left w:val="nil"/>
              <w:bottom w:val="single" w:sz="4" w:space="0" w:color="auto"/>
              <w:right w:val="single" w:sz="4" w:space="0" w:color="auto"/>
            </w:tcBorders>
            <w:shd w:val="clear" w:color="auto" w:fill="auto"/>
            <w:noWrap/>
            <w:vAlign w:val="center"/>
            <w:hideMark/>
          </w:tcPr>
          <w:p w:rsidR="00C9381A" w:rsidRPr="0037335F" w:rsidRDefault="00C9381A" w:rsidP="00703B09">
            <w:pPr>
              <w:widowControl/>
              <w:autoSpaceDE/>
              <w:autoSpaceDN/>
              <w:adjustRightInd/>
              <w:jc w:val="center"/>
              <w:rPr>
                <w:color w:val="000000"/>
              </w:rPr>
            </w:pPr>
            <w:r w:rsidRPr="0037335F">
              <w:rPr>
                <w:color w:val="000000"/>
              </w:rPr>
              <w:t>шт.</w:t>
            </w:r>
          </w:p>
        </w:tc>
      </w:tr>
      <w:tr w:rsidR="00C9381A" w:rsidRPr="0037335F" w:rsidTr="00703B09">
        <w:trPr>
          <w:trHeight w:val="706"/>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9381A" w:rsidRPr="0037335F" w:rsidRDefault="00C9381A" w:rsidP="00703B09">
            <w:pPr>
              <w:widowControl/>
              <w:autoSpaceDE/>
              <w:autoSpaceDN/>
              <w:adjustRightInd/>
              <w:jc w:val="center"/>
              <w:rPr>
                <w:color w:val="000000"/>
              </w:rPr>
            </w:pPr>
            <w:r w:rsidRPr="0037335F">
              <w:rPr>
                <w:color w:val="000000"/>
              </w:rPr>
              <w:t>45</w:t>
            </w:r>
          </w:p>
        </w:tc>
        <w:tc>
          <w:tcPr>
            <w:tcW w:w="4393" w:type="dxa"/>
            <w:tcBorders>
              <w:top w:val="nil"/>
              <w:left w:val="nil"/>
              <w:bottom w:val="single" w:sz="4" w:space="0" w:color="auto"/>
              <w:right w:val="single" w:sz="4" w:space="0" w:color="auto"/>
            </w:tcBorders>
            <w:shd w:val="clear" w:color="auto" w:fill="auto"/>
            <w:hideMark/>
          </w:tcPr>
          <w:p w:rsidR="00C9381A" w:rsidRPr="0037335F" w:rsidRDefault="00C9381A" w:rsidP="00703B09">
            <w:pPr>
              <w:widowControl/>
              <w:autoSpaceDE/>
              <w:autoSpaceDN/>
              <w:adjustRightInd/>
              <w:jc w:val="center"/>
            </w:pPr>
            <w:r w:rsidRPr="0037335F">
              <w:t>Синтетическое масло для смазки компьютерных вентиляторов: SPO-1, шприц с маслом (2 гр.)</w:t>
            </w:r>
          </w:p>
        </w:tc>
        <w:tc>
          <w:tcPr>
            <w:tcW w:w="1499" w:type="dxa"/>
            <w:tcBorders>
              <w:top w:val="nil"/>
              <w:left w:val="nil"/>
              <w:bottom w:val="single" w:sz="4" w:space="0" w:color="auto"/>
              <w:right w:val="single" w:sz="4" w:space="0" w:color="auto"/>
            </w:tcBorders>
            <w:shd w:val="clear" w:color="auto" w:fill="auto"/>
            <w:noWrap/>
            <w:vAlign w:val="center"/>
            <w:hideMark/>
          </w:tcPr>
          <w:p w:rsidR="00C9381A" w:rsidRPr="0037335F" w:rsidRDefault="0029250F" w:rsidP="00703B09">
            <w:pPr>
              <w:widowControl/>
              <w:autoSpaceDE/>
              <w:autoSpaceDN/>
              <w:adjustRightInd/>
              <w:jc w:val="center"/>
              <w:rPr>
                <w:color w:val="000000"/>
              </w:rPr>
            </w:pPr>
            <w:r>
              <w:rPr>
                <w:color w:val="000000"/>
              </w:rPr>
              <w:t>16</w:t>
            </w:r>
          </w:p>
        </w:tc>
        <w:tc>
          <w:tcPr>
            <w:tcW w:w="2578" w:type="dxa"/>
            <w:tcBorders>
              <w:top w:val="nil"/>
              <w:left w:val="nil"/>
              <w:bottom w:val="single" w:sz="4" w:space="0" w:color="auto"/>
              <w:right w:val="single" w:sz="4" w:space="0" w:color="auto"/>
            </w:tcBorders>
            <w:shd w:val="clear" w:color="auto" w:fill="auto"/>
            <w:noWrap/>
            <w:vAlign w:val="center"/>
            <w:hideMark/>
          </w:tcPr>
          <w:p w:rsidR="00C9381A" w:rsidRPr="0037335F" w:rsidRDefault="00C9381A" w:rsidP="00703B09">
            <w:pPr>
              <w:widowControl/>
              <w:autoSpaceDE/>
              <w:autoSpaceDN/>
              <w:adjustRightInd/>
              <w:jc w:val="center"/>
              <w:rPr>
                <w:color w:val="000000"/>
              </w:rPr>
            </w:pPr>
            <w:r w:rsidRPr="0037335F">
              <w:rPr>
                <w:color w:val="000000"/>
              </w:rPr>
              <w:t>шт.</w:t>
            </w:r>
          </w:p>
        </w:tc>
      </w:tr>
      <w:tr w:rsidR="00C9381A" w:rsidRPr="0037335F" w:rsidTr="00703B09">
        <w:trPr>
          <w:trHeight w:val="6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9381A" w:rsidRPr="0037335F" w:rsidRDefault="00C9381A" w:rsidP="00703B09">
            <w:pPr>
              <w:widowControl/>
              <w:autoSpaceDE/>
              <w:autoSpaceDN/>
              <w:adjustRightInd/>
              <w:jc w:val="center"/>
              <w:rPr>
                <w:color w:val="000000"/>
              </w:rPr>
            </w:pPr>
            <w:r w:rsidRPr="0037335F">
              <w:rPr>
                <w:color w:val="000000"/>
              </w:rPr>
              <w:t>46</w:t>
            </w:r>
          </w:p>
        </w:tc>
        <w:tc>
          <w:tcPr>
            <w:tcW w:w="4393" w:type="dxa"/>
            <w:tcBorders>
              <w:top w:val="nil"/>
              <w:left w:val="nil"/>
              <w:bottom w:val="single" w:sz="4" w:space="0" w:color="auto"/>
              <w:right w:val="single" w:sz="4" w:space="0" w:color="auto"/>
            </w:tcBorders>
            <w:shd w:val="clear" w:color="auto" w:fill="auto"/>
            <w:hideMark/>
          </w:tcPr>
          <w:p w:rsidR="00C9381A" w:rsidRPr="0037335F" w:rsidRDefault="00C9381A" w:rsidP="00703B09">
            <w:pPr>
              <w:widowControl/>
              <w:autoSpaceDE/>
              <w:autoSpaceDN/>
              <w:adjustRightInd/>
              <w:jc w:val="center"/>
            </w:pPr>
            <w:r w:rsidRPr="0037335F">
              <w:t>Термоклей: Arctic Alumina Adhesive, двухкомпонентный, 5гр (не для процессоров!)</w:t>
            </w:r>
          </w:p>
        </w:tc>
        <w:tc>
          <w:tcPr>
            <w:tcW w:w="1499" w:type="dxa"/>
            <w:tcBorders>
              <w:top w:val="nil"/>
              <w:left w:val="nil"/>
              <w:bottom w:val="single" w:sz="4" w:space="0" w:color="auto"/>
              <w:right w:val="single" w:sz="4" w:space="0" w:color="auto"/>
            </w:tcBorders>
            <w:shd w:val="clear" w:color="auto" w:fill="auto"/>
            <w:noWrap/>
            <w:vAlign w:val="center"/>
            <w:hideMark/>
          </w:tcPr>
          <w:p w:rsidR="00C9381A" w:rsidRPr="0037335F" w:rsidRDefault="0029250F" w:rsidP="00703B09">
            <w:pPr>
              <w:widowControl/>
              <w:autoSpaceDE/>
              <w:autoSpaceDN/>
              <w:adjustRightInd/>
              <w:jc w:val="center"/>
              <w:rPr>
                <w:color w:val="000000"/>
              </w:rPr>
            </w:pPr>
            <w:r>
              <w:rPr>
                <w:color w:val="000000"/>
              </w:rPr>
              <w:t>7</w:t>
            </w:r>
          </w:p>
        </w:tc>
        <w:tc>
          <w:tcPr>
            <w:tcW w:w="2578" w:type="dxa"/>
            <w:tcBorders>
              <w:top w:val="nil"/>
              <w:left w:val="nil"/>
              <w:bottom w:val="single" w:sz="4" w:space="0" w:color="auto"/>
              <w:right w:val="single" w:sz="4" w:space="0" w:color="auto"/>
            </w:tcBorders>
            <w:shd w:val="clear" w:color="auto" w:fill="auto"/>
            <w:noWrap/>
            <w:vAlign w:val="center"/>
            <w:hideMark/>
          </w:tcPr>
          <w:p w:rsidR="00C9381A" w:rsidRPr="0037335F" w:rsidRDefault="00C9381A" w:rsidP="00703B09">
            <w:pPr>
              <w:widowControl/>
              <w:autoSpaceDE/>
              <w:autoSpaceDN/>
              <w:adjustRightInd/>
              <w:jc w:val="center"/>
              <w:rPr>
                <w:color w:val="000000"/>
              </w:rPr>
            </w:pPr>
            <w:r w:rsidRPr="0037335F">
              <w:rPr>
                <w:color w:val="000000"/>
              </w:rPr>
              <w:t>шт.</w:t>
            </w:r>
          </w:p>
        </w:tc>
      </w:tr>
      <w:tr w:rsidR="00925C1C" w:rsidRPr="0037335F" w:rsidTr="00703B09">
        <w:trPr>
          <w:trHeight w:val="4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47</w:t>
            </w:r>
          </w:p>
        </w:tc>
        <w:tc>
          <w:tcPr>
            <w:tcW w:w="4393" w:type="dxa"/>
            <w:tcBorders>
              <w:top w:val="nil"/>
              <w:left w:val="nil"/>
              <w:bottom w:val="single" w:sz="4" w:space="0" w:color="auto"/>
              <w:right w:val="single" w:sz="4" w:space="0" w:color="auto"/>
            </w:tcBorders>
            <w:shd w:val="clear" w:color="auto" w:fill="auto"/>
            <w:vAlign w:val="bottom"/>
            <w:hideMark/>
          </w:tcPr>
          <w:p w:rsidR="00925C1C" w:rsidRPr="0037335F" w:rsidRDefault="00925C1C" w:rsidP="00703B09">
            <w:pPr>
              <w:jc w:val="center"/>
              <w:rPr>
                <w:color w:val="000000"/>
                <w:lang w:val="en-US"/>
              </w:rPr>
            </w:pPr>
            <w:r w:rsidRPr="0037335F">
              <w:rPr>
                <w:color w:val="000000"/>
              </w:rPr>
              <w:t>Картридж</w:t>
            </w:r>
            <w:r w:rsidRPr="0037335F">
              <w:rPr>
                <w:color w:val="000000"/>
                <w:lang w:val="en-US"/>
              </w:rPr>
              <w:t xml:space="preserve"> Epson T6643 (C13T66434A) </w:t>
            </w:r>
            <w:r w:rsidRPr="0037335F">
              <w:rPr>
                <w:color w:val="000000"/>
              </w:rPr>
              <w:t>для</w:t>
            </w:r>
            <w:r w:rsidRPr="0037335F">
              <w:rPr>
                <w:color w:val="000000"/>
                <w:lang w:val="en-US"/>
              </w:rPr>
              <w:t> Epson L100, L200</w:t>
            </w:r>
          </w:p>
        </w:tc>
        <w:tc>
          <w:tcPr>
            <w:tcW w:w="1499" w:type="dxa"/>
            <w:tcBorders>
              <w:top w:val="nil"/>
              <w:left w:val="nil"/>
              <w:bottom w:val="single" w:sz="4" w:space="0" w:color="auto"/>
              <w:right w:val="single" w:sz="4" w:space="0" w:color="auto"/>
            </w:tcBorders>
            <w:shd w:val="clear" w:color="auto" w:fill="auto"/>
            <w:noWrap/>
            <w:vAlign w:val="center"/>
            <w:hideMark/>
          </w:tcPr>
          <w:p w:rsidR="00925C1C" w:rsidRPr="0037335F" w:rsidRDefault="00925C1C" w:rsidP="00703B09">
            <w:pPr>
              <w:jc w:val="center"/>
              <w:rPr>
                <w:color w:val="000000"/>
              </w:rPr>
            </w:pPr>
            <w:r w:rsidRPr="0037335F">
              <w:rPr>
                <w:color w:val="000000"/>
              </w:rPr>
              <w:t>8</w:t>
            </w:r>
          </w:p>
        </w:tc>
        <w:tc>
          <w:tcPr>
            <w:tcW w:w="2578" w:type="dxa"/>
            <w:tcBorders>
              <w:top w:val="nil"/>
              <w:left w:val="nil"/>
              <w:bottom w:val="single" w:sz="4" w:space="0" w:color="auto"/>
              <w:right w:val="single" w:sz="4" w:space="0" w:color="auto"/>
            </w:tcBorders>
            <w:shd w:val="clear" w:color="auto" w:fill="auto"/>
            <w:noWrap/>
            <w:vAlign w:val="center"/>
          </w:tcPr>
          <w:p w:rsidR="00925C1C" w:rsidRPr="0037335F" w:rsidRDefault="00925C1C" w:rsidP="00703B09">
            <w:pPr>
              <w:widowControl/>
              <w:autoSpaceDE/>
              <w:autoSpaceDN/>
              <w:adjustRightInd/>
              <w:jc w:val="center"/>
              <w:rPr>
                <w:color w:val="000000"/>
              </w:rPr>
            </w:pPr>
            <w:r w:rsidRPr="0037335F">
              <w:rPr>
                <w:color w:val="000000"/>
              </w:rPr>
              <w:t>шт.</w:t>
            </w:r>
          </w:p>
        </w:tc>
      </w:tr>
      <w:tr w:rsidR="00925C1C" w:rsidRPr="0037335F" w:rsidTr="00703B09">
        <w:trPr>
          <w:trHeight w:val="562"/>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48</w:t>
            </w:r>
          </w:p>
        </w:tc>
        <w:tc>
          <w:tcPr>
            <w:tcW w:w="4393" w:type="dxa"/>
            <w:tcBorders>
              <w:top w:val="nil"/>
              <w:left w:val="nil"/>
              <w:bottom w:val="single" w:sz="4" w:space="0" w:color="auto"/>
              <w:right w:val="single" w:sz="4" w:space="0" w:color="auto"/>
            </w:tcBorders>
            <w:shd w:val="clear" w:color="auto" w:fill="auto"/>
            <w:vAlign w:val="bottom"/>
          </w:tcPr>
          <w:p w:rsidR="00925C1C" w:rsidRPr="0037335F" w:rsidRDefault="00925C1C" w:rsidP="00703B09">
            <w:pPr>
              <w:jc w:val="center"/>
              <w:rPr>
                <w:color w:val="000000"/>
                <w:lang w:val="en-US"/>
              </w:rPr>
            </w:pPr>
            <w:r w:rsidRPr="0037335F">
              <w:rPr>
                <w:color w:val="000000"/>
              </w:rPr>
              <w:t>Картридж</w:t>
            </w:r>
            <w:r w:rsidRPr="0037335F">
              <w:rPr>
                <w:color w:val="000000"/>
                <w:lang w:val="en-US"/>
              </w:rPr>
              <w:t xml:space="preserve"> Epson T6641 (C13T66424A) </w:t>
            </w:r>
            <w:r w:rsidRPr="0037335F">
              <w:rPr>
                <w:color w:val="000000"/>
              </w:rPr>
              <w:t>для</w:t>
            </w:r>
            <w:r w:rsidRPr="0037335F">
              <w:rPr>
                <w:color w:val="000000"/>
                <w:lang w:val="en-US"/>
              </w:rPr>
              <w:t> Epson L100, L200</w:t>
            </w:r>
          </w:p>
        </w:tc>
        <w:tc>
          <w:tcPr>
            <w:tcW w:w="1499" w:type="dxa"/>
            <w:tcBorders>
              <w:top w:val="nil"/>
              <w:left w:val="nil"/>
              <w:bottom w:val="single" w:sz="4" w:space="0" w:color="auto"/>
              <w:right w:val="single" w:sz="4" w:space="0" w:color="auto"/>
            </w:tcBorders>
            <w:shd w:val="clear" w:color="auto" w:fill="auto"/>
            <w:noWrap/>
            <w:vAlign w:val="center"/>
          </w:tcPr>
          <w:p w:rsidR="00925C1C" w:rsidRPr="0037335F" w:rsidRDefault="00925C1C" w:rsidP="00703B09">
            <w:pPr>
              <w:jc w:val="center"/>
              <w:rPr>
                <w:color w:val="000000"/>
              </w:rPr>
            </w:pPr>
            <w:r w:rsidRPr="0037335F">
              <w:rPr>
                <w:color w:val="000000"/>
              </w:rPr>
              <w:t>8</w:t>
            </w:r>
          </w:p>
        </w:tc>
        <w:tc>
          <w:tcPr>
            <w:tcW w:w="2578" w:type="dxa"/>
            <w:tcBorders>
              <w:top w:val="nil"/>
              <w:left w:val="nil"/>
              <w:bottom w:val="single" w:sz="4" w:space="0" w:color="auto"/>
              <w:right w:val="single" w:sz="4" w:space="0" w:color="auto"/>
            </w:tcBorders>
            <w:shd w:val="clear" w:color="auto" w:fill="auto"/>
            <w:noWrap/>
            <w:vAlign w:val="center"/>
          </w:tcPr>
          <w:p w:rsidR="00925C1C" w:rsidRPr="0037335F" w:rsidRDefault="00925C1C" w:rsidP="00703B09">
            <w:pPr>
              <w:widowControl/>
              <w:autoSpaceDE/>
              <w:autoSpaceDN/>
              <w:adjustRightInd/>
              <w:jc w:val="center"/>
              <w:rPr>
                <w:color w:val="000000"/>
              </w:rPr>
            </w:pPr>
            <w:r w:rsidRPr="0037335F">
              <w:rPr>
                <w:color w:val="000000"/>
              </w:rPr>
              <w:t>шт.</w:t>
            </w:r>
          </w:p>
        </w:tc>
      </w:tr>
      <w:tr w:rsidR="00925C1C" w:rsidRPr="0037335F" w:rsidTr="00703B09">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25C1C" w:rsidRPr="0037335F" w:rsidRDefault="00925C1C" w:rsidP="00703B09">
            <w:pPr>
              <w:widowControl/>
              <w:autoSpaceDE/>
              <w:autoSpaceDN/>
              <w:adjustRightInd/>
              <w:jc w:val="center"/>
              <w:rPr>
                <w:color w:val="000000"/>
              </w:rPr>
            </w:pPr>
            <w:r w:rsidRPr="0037335F">
              <w:rPr>
                <w:color w:val="000000"/>
              </w:rPr>
              <w:t>49</w:t>
            </w:r>
          </w:p>
        </w:tc>
        <w:tc>
          <w:tcPr>
            <w:tcW w:w="4393" w:type="dxa"/>
            <w:tcBorders>
              <w:top w:val="nil"/>
              <w:left w:val="nil"/>
              <w:bottom w:val="single" w:sz="4" w:space="0" w:color="auto"/>
              <w:right w:val="single" w:sz="4" w:space="0" w:color="auto"/>
            </w:tcBorders>
            <w:shd w:val="clear" w:color="auto" w:fill="auto"/>
            <w:vAlign w:val="bottom"/>
          </w:tcPr>
          <w:p w:rsidR="00925C1C" w:rsidRPr="0037335F" w:rsidRDefault="00925C1C" w:rsidP="00703B09">
            <w:pPr>
              <w:jc w:val="center"/>
              <w:rPr>
                <w:color w:val="000000"/>
                <w:lang w:val="en-US"/>
              </w:rPr>
            </w:pPr>
            <w:r w:rsidRPr="0037335F">
              <w:rPr>
                <w:color w:val="000000"/>
              </w:rPr>
              <w:t>Картридж</w:t>
            </w:r>
            <w:r w:rsidRPr="0037335F">
              <w:rPr>
                <w:color w:val="000000"/>
                <w:lang w:val="en-US"/>
              </w:rPr>
              <w:t xml:space="preserve"> Epson T6641 (C13T66444A) </w:t>
            </w:r>
            <w:r w:rsidRPr="0037335F">
              <w:rPr>
                <w:color w:val="000000"/>
              </w:rPr>
              <w:t>для</w:t>
            </w:r>
            <w:r w:rsidRPr="0037335F">
              <w:rPr>
                <w:color w:val="000000"/>
                <w:lang w:val="en-US"/>
              </w:rPr>
              <w:t> Epson L100, L200</w:t>
            </w:r>
          </w:p>
        </w:tc>
        <w:tc>
          <w:tcPr>
            <w:tcW w:w="1499" w:type="dxa"/>
            <w:tcBorders>
              <w:top w:val="nil"/>
              <w:left w:val="nil"/>
              <w:bottom w:val="single" w:sz="4" w:space="0" w:color="auto"/>
              <w:right w:val="single" w:sz="4" w:space="0" w:color="auto"/>
            </w:tcBorders>
            <w:shd w:val="clear" w:color="auto" w:fill="auto"/>
            <w:noWrap/>
            <w:vAlign w:val="center"/>
          </w:tcPr>
          <w:p w:rsidR="00925C1C" w:rsidRPr="0037335F" w:rsidRDefault="00925C1C" w:rsidP="00703B09">
            <w:pPr>
              <w:jc w:val="center"/>
              <w:rPr>
                <w:color w:val="000000"/>
              </w:rPr>
            </w:pPr>
            <w:r w:rsidRPr="0037335F">
              <w:rPr>
                <w:color w:val="000000"/>
              </w:rPr>
              <w:t>8</w:t>
            </w:r>
          </w:p>
        </w:tc>
        <w:tc>
          <w:tcPr>
            <w:tcW w:w="2578" w:type="dxa"/>
            <w:tcBorders>
              <w:top w:val="nil"/>
              <w:left w:val="nil"/>
              <w:bottom w:val="single" w:sz="4" w:space="0" w:color="auto"/>
              <w:right w:val="single" w:sz="4" w:space="0" w:color="auto"/>
            </w:tcBorders>
            <w:shd w:val="clear" w:color="auto" w:fill="auto"/>
            <w:noWrap/>
            <w:vAlign w:val="center"/>
          </w:tcPr>
          <w:p w:rsidR="00925C1C" w:rsidRPr="0037335F" w:rsidRDefault="00925C1C" w:rsidP="00703B09">
            <w:pPr>
              <w:widowControl/>
              <w:autoSpaceDE/>
              <w:autoSpaceDN/>
              <w:adjustRightInd/>
              <w:jc w:val="center"/>
              <w:rPr>
                <w:color w:val="000000"/>
              </w:rPr>
            </w:pPr>
            <w:r w:rsidRPr="0037335F">
              <w:rPr>
                <w:color w:val="000000"/>
              </w:rPr>
              <w:t>шт.</w:t>
            </w:r>
          </w:p>
        </w:tc>
      </w:tr>
      <w:tr w:rsidR="00087AC7" w:rsidRPr="0037335F" w:rsidTr="00703B09">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87AC7" w:rsidRPr="0037335F" w:rsidRDefault="00087AC7" w:rsidP="00703B09">
            <w:pPr>
              <w:widowControl/>
              <w:autoSpaceDE/>
              <w:autoSpaceDN/>
              <w:adjustRightInd/>
              <w:jc w:val="center"/>
              <w:rPr>
                <w:color w:val="000000"/>
              </w:rPr>
            </w:pPr>
            <w:r w:rsidRPr="0037335F">
              <w:rPr>
                <w:color w:val="000000"/>
              </w:rPr>
              <w:t>50</w:t>
            </w:r>
          </w:p>
        </w:tc>
        <w:tc>
          <w:tcPr>
            <w:tcW w:w="4393" w:type="dxa"/>
            <w:tcBorders>
              <w:top w:val="nil"/>
              <w:left w:val="nil"/>
              <w:bottom w:val="single" w:sz="4" w:space="0" w:color="auto"/>
              <w:right w:val="single" w:sz="4" w:space="0" w:color="auto"/>
            </w:tcBorders>
            <w:shd w:val="clear" w:color="auto" w:fill="auto"/>
            <w:vAlign w:val="bottom"/>
          </w:tcPr>
          <w:p w:rsidR="00087AC7" w:rsidRPr="0037335F" w:rsidRDefault="00087AC7" w:rsidP="00703B09">
            <w:pPr>
              <w:jc w:val="center"/>
              <w:rPr>
                <w:color w:val="000000"/>
                <w:lang w:val="en-US"/>
              </w:rPr>
            </w:pPr>
            <w:r w:rsidRPr="0037335F">
              <w:rPr>
                <w:color w:val="000000"/>
              </w:rPr>
              <w:t>Картридж</w:t>
            </w:r>
            <w:r w:rsidRPr="0037335F">
              <w:rPr>
                <w:color w:val="000000"/>
                <w:lang w:val="en-US"/>
              </w:rPr>
              <w:t xml:space="preserve"> Epson T6641 (C13T66414A) </w:t>
            </w:r>
            <w:r w:rsidRPr="0037335F">
              <w:rPr>
                <w:color w:val="000000"/>
              </w:rPr>
              <w:t>для</w:t>
            </w:r>
            <w:r w:rsidRPr="0037335F">
              <w:rPr>
                <w:color w:val="000000"/>
                <w:lang w:val="en-US"/>
              </w:rPr>
              <w:t> Epson L100, L200</w:t>
            </w:r>
          </w:p>
        </w:tc>
        <w:tc>
          <w:tcPr>
            <w:tcW w:w="1499" w:type="dxa"/>
            <w:tcBorders>
              <w:top w:val="nil"/>
              <w:left w:val="nil"/>
              <w:bottom w:val="single" w:sz="4" w:space="0" w:color="auto"/>
              <w:right w:val="single" w:sz="4" w:space="0" w:color="auto"/>
            </w:tcBorders>
            <w:shd w:val="clear" w:color="auto" w:fill="auto"/>
            <w:noWrap/>
            <w:vAlign w:val="center"/>
          </w:tcPr>
          <w:p w:rsidR="00087AC7" w:rsidRPr="0037335F" w:rsidRDefault="00087AC7" w:rsidP="00703B09">
            <w:pPr>
              <w:jc w:val="center"/>
              <w:rPr>
                <w:color w:val="000000"/>
              </w:rPr>
            </w:pPr>
            <w:r w:rsidRPr="0037335F">
              <w:rPr>
                <w:color w:val="000000"/>
              </w:rPr>
              <w:t>8</w:t>
            </w:r>
          </w:p>
        </w:tc>
        <w:tc>
          <w:tcPr>
            <w:tcW w:w="2578" w:type="dxa"/>
            <w:tcBorders>
              <w:top w:val="nil"/>
              <w:left w:val="nil"/>
              <w:bottom w:val="single" w:sz="4" w:space="0" w:color="auto"/>
              <w:right w:val="single" w:sz="4" w:space="0" w:color="auto"/>
            </w:tcBorders>
            <w:shd w:val="clear" w:color="auto" w:fill="auto"/>
            <w:noWrap/>
            <w:vAlign w:val="center"/>
          </w:tcPr>
          <w:p w:rsidR="00087AC7" w:rsidRPr="0037335F" w:rsidRDefault="00087AC7" w:rsidP="00703B09">
            <w:pPr>
              <w:widowControl/>
              <w:autoSpaceDE/>
              <w:autoSpaceDN/>
              <w:adjustRightInd/>
              <w:jc w:val="center"/>
              <w:rPr>
                <w:color w:val="000000"/>
              </w:rPr>
            </w:pPr>
            <w:r w:rsidRPr="0037335F">
              <w:rPr>
                <w:color w:val="000000"/>
              </w:rPr>
              <w:t>шт.</w:t>
            </w:r>
          </w:p>
        </w:tc>
      </w:tr>
      <w:tr w:rsidR="00703B09" w:rsidRPr="0037335F" w:rsidTr="00703B09">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03B09" w:rsidRPr="0037335F" w:rsidRDefault="00703B09" w:rsidP="00703B09">
            <w:pPr>
              <w:widowControl/>
              <w:autoSpaceDE/>
              <w:autoSpaceDN/>
              <w:adjustRightInd/>
              <w:jc w:val="center"/>
              <w:rPr>
                <w:color w:val="000000"/>
              </w:rPr>
            </w:pPr>
            <w:r>
              <w:rPr>
                <w:color w:val="000000"/>
              </w:rPr>
              <w:t>51</w:t>
            </w:r>
          </w:p>
        </w:tc>
        <w:tc>
          <w:tcPr>
            <w:tcW w:w="4393" w:type="dxa"/>
            <w:tcBorders>
              <w:top w:val="nil"/>
              <w:left w:val="nil"/>
              <w:bottom w:val="single" w:sz="4" w:space="0" w:color="auto"/>
              <w:right w:val="single" w:sz="4" w:space="0" w:color="auto"/>
            </w:tcBorders>
            <w:shd w:val="clear" w:color="auto" w:fill="auto"/>
            <w:vAlign w:val="bottom"/>
          </w:tcPr>
          <w:p w:rsidR="00703B09" w:rsidRPr="0037335F" w:rsidRDefault="00703B09" w:rsidP="00703B09">
            <w:pPr>
              <w:jc w:val="center"/>
              <w:rPr>
                <w:color w:val="000000"/>
              </w:rPr>
            </w:pPr>
            <w:r w:rsidRPr="00614C90">
              <w:rPr>
                <w:color w:val="000000"/>
              </w:rPr>
              <w:t>Картридж лазерный HP CB436A NV-Print</w:t>
            </w:r>
          </w:p>
        </w:tc>
        <w:tc>
          <w:tcPr>
            <w:tcW w:w="1499" w:type="dxa"/>
            <w:tcBorders>
              <w:top w:val="nil"/>
              <w:left w:val="nil"/>
              <w:bottom w:val="single" w:sz="4" w:space="0" w:color="auto"/>
              <w:right w:val="single" w:sz="4" w:space="0" w:color="auto"/>
            </w:tcBorders>
            <w:shd w:val="clear" w:color="auto" w:fill="auto"/>
            <w:noWrap/>
            <w:vAlign w:val="center"/>
          </w:tcPr>
          <w:p w:rsidR="00703B09" w:rsidRPr="0037335F" w:rsidRDefault="00703B09" w:rsidP="00703B09">
            <w:pPr>
              <w:jc w:val="center"/>
              <w:rPr>
                <w:color w:val="000000"/>
              </w:rPr>
            </w:pPr>
            <w:r>
              <w:rPr>
                <w:color w:val="000000"/>
              </w:rPr>
              <w:t>28</w:t>
            </w:r>
          </w:p>
        </w:tc>
        <w:tc>
          <w:tcPr>
            <w:tcW w:w="2578" w:type="dxa"/>
            <w:tcBorders>
              <w:top w:val="nil"/>
              <w:left w:val="nil"/>
              <w:bottom w:val="single" w:sz="4" w:space="0" w:color="auto"/>
              <w:right w:val="single" w:sz="4" w:space="0" w:color="auto"/>
            </w:tcBorders>
            <w:shd w:val="clear" w:color="auto" w:fill="auto"/>
            <w:noWrap/>
            <w:vAlign w:val="center"/>
          </w:tcPr>
          <w:p w:rsidR="00703B09" w:rsidRPr="0037335F" w:rsidRDefault="00703B09" w:rsidP="00703B09">
            <w:pPr>
              <w:widowControl/>
              <w:autoSpaceDE/>
              <w:autoSpaceDN/>
              <w:adjustRightInd/>
              <w:jc w:val="center"/>
              <w:rPr>
                <w:color w:val="000000"/>
              </w:rPr>
            </w:pPr>
            <w:r w:rsidRPr="0037335F">
              <w:rPr>
                <w:color w:val="000000"/>
              </w:rPr>
              <w:t>шт.</w:t>
            </w:r>
          </w:p>
        </w:tc>
      </w:tr>
      <w:tr w:rsidR="00703B09" w:rsidRPr="00614C90" w:rsidTr="00703B09">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03B09" w:rsidRPr="0037335F" w:rsidRDefault="00703B09" w:rsidP="00703B09">
            <w:pPr>
              <w:widowControl/>
              <w:autoSpaceDE/>
              <w:autoSpaceDN/>
              <w:adjustRightInd/>
              <w:jc w:val="center"/>
              <w:rPr>
                <w:color w:val="000000"/>
              </w:rPr>
            </w:pPr>
            <w:r>
              <w:rPr>
                <w:color w:val="000000"/>
              </w:rPr>
              <w:t>52</w:t>
            </w:r>
          </w:p>
        </w:tc>
        <w:tc>
          <w:tcPr>
            <w:tcW w:w="4393" w:type="dxa"/>
            <w:tcBorders>
              <w:top w:val="nil"/>
              <w:left w:val="nil"/>
              <w:bottom w:val="single" w:sz="4" w:space="0" w:color="auto"/>
              <w:right w:val="single" w:sz="4" w:space="0" w:color="auto"/>
            </w:tcBorders>
            <w:shd w:val="clear" w:color="auto" w:fill="auto"/>
            <w:vAlign w:val="bottom"/>
          </w:tcPr>
          <w:p w:rsidR="00703B09" w:rsidRPr="00614C90" w:rsidRDefault="00703B09" w:rsidP="00703B09">
            <w:pPr>
              <w:jc w:val="center"/>
              <w:rPr>
                <w:color w:val="000000"/>
                <w:lang w:val="en-US"/>
              </w:rPr>
            </w:pPr>
            <w:r w:rsidRPr="00614C90">
              <w:rPr>
                <w:color w:val="000000"/>
              </w:rPr>
              <w:t>Картридж</w:t>
            </w:r>
            <w:r w:rsidRPr="00614C90">
              <w:rPr>
                <w:color w:val="000000"/>
                <w:lang w:val="en-US"/>
              </w:rPr>
              <w:t xml:space="preserve"> </w:t>
            </w:r>
            <w:r w:rsidRPr="00614C90">
              <w:rPr>
                <w:color w:val="000000"/>
              </w:rPr>
              <w:t>лазерный</w:t>
            </w:r>
            <w:r w:rsidRPr="00614C90">
              <w:rPr>
                <w:color w:val="000000"/>
                <w:lang w:val="en-US"/>
              </w:rPr>
              <w:t xml:space="preserve"> HP CE285A NV-Print</w:t>
            </w:r>
          </w:p>
        </w:tc>
        <w:tc>
          <w:tcPr>
            <w:tcW w:w="1499" w:type="dxa"/>
            <w:tcBorders>
              <w:top w:val="nil"/>
              <w:left w:val="nil"/>
              <w:bottom w:val="single" w:sz="4" w:space="0" w:color="auto"/>
              <w:right w:val="single" w:sz="4" w:space="0" w:color="auto"/>
            </w:tcBorders>
            <w:shd w:val="clear" w:color="auto" w:fill="auto"/>
            <w:noWrap/>
            <w:vAlign w:val="center"/>
          </w:tcPr>
          <w:p w:rsidR="00703B09" w:rsidRPr="00614C90" w:rsidRDefault="00703B09" w:rsidP="00703B09">
            <w:pPr>
              <w:jc w:val="center"/>
              <w:rPr>
                <w:color w:val="000000"/>
              </w:rPr>
            </w:pPr>
            <w:r>
              <w:rPr>
                <w:color w:val="000000"/>
              </w:rPr>
              <w:t>42</w:t>
            </w:r>
          </w:p>
        </w:tc>
        <w:tc>
          <w:tcPr>
            <w:tcW w:w="2578" w:type="dxa"/>
            <w:tcBorders>
              <w:top w:val="nil"/>
              <w:left w:val="nil"/>
              <w:bottom w:val="single" w:sz="4" w:space="0" w:color="auto"/>
              <w:right w:val="single" w:sz="4" w:space="0" w:color="auto"/>
            </w:tcBorders>
            <w:shd w:val="clear" w:color="auto" w:fill="auto"/>
            <w:noWrap/>
            <w:vAlign w:val="center"/>
          </w:tcPr>
          <w:p w:rsidR="00703B09" w:rsidRPr="0037335F" w:rsidRDefault="00703B09" w:rsidP="00703B09">
            <w:pPr>
              <w:widowControl/>
              <w:autoSpaceDE/>
              <w:autoSpaceDN/>
              <w:adjustRightInd/>
              <w:jc w:val="center"/>
              <w:rPr>
                <w:color w:val="000000"/>
              </w:rPr>
            </w:pPr>
            <w:r w:rsidRPr="0037335F">
              <w:rPr>
                <w:color w:val="000000"/>
              </w:rPr>
              <w:t>шт.</w:t>
            </w:r>
          </w:p>
        </w:tc>
      </w:tr>
      <w:tr w:rsidR="00703B09" w:rsidRPr="0037335F" w:rsidTr="00703B09">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03B09" w:rsidRPr="0037335F" w:rsidRDefault="00703B09" w:rsidP="00703B09">
            <w:pPr>
              <w:widowControl/>
              <w:autoSpaceDE/>
              <w:autoSpaceDN/>
              <w:adjustRightInd/>
              <w:jc w:val="center"/>
              <w:rPr>
                <w:color w:val="000000"/>
              </w:rPr>
            </w:pPr>
            <w:r>
              <w:rPr>
                <w:color w:val="000000"/>
              </w:rPr>
              <w:t>53</w:t>
            </w:r>
          </w:p>
        </w:tc>
        <w:tc>
          <w:tcPr>
            <w:tcW w:w="4393" w:type="dxa"/>
            <w:tcBorders>
              <w:top w:val="nil"/>
              <w:left w:val="nil"/>
              <w:bottom w:val="single" w:sz="4" w:space="0" w:color="auto"/>
              <w:right w:val="single" w:sz="4" w:space="0" w:color="auto"/>
            </w:tcBorders>
            <w:shd w:val="clear" w:color="auto" w:fill="auto"/>
            <w:vAlign w:val="bottom"/>
          </w:tcPr>
          <w:p w:rsidR="00703B09" w:rsidRPr="0037335F" w:rsidRDefault="00703B09" w:rsidP="00703B09">
            <w:pPr>
              <w:jc w:val="center"/>
              <w:rPr>
                <w:color w:val="000000"/>
              </w:rPr>
            </w:pPr>
            <w:r w:rsidRPr="00614C90">
              <w:rPr>
                <w:color w:val="000000"/>
              </w:rPr>
              <w:t>Картридж лазерный HP Q7551A NV-Print</w:t>
            </w:r>
          </w:p>
        </w:tc>
        <w:tc>
          <w:tcPr>
            <w:tcW w:w="1499" w:type="dxa"/>
            <w:tcBorders>
              <w:top w:val="nil"/>
              <w:left w:val="nil"/>
              <w:bottom w:val="single" w:sz="4" w:space="0" w:color="auto"/>
              <w:right w:val="single" w:sz="4" w:space="0" w:color="auto"/>
            </w:tcBorders>
            <w:shd w:val="clear" w:color="auto" w:fill="auto"/>
            <w:noWrap/>
            <w:vAlign w:val="center"/>
          </w:tcPr>
          <w:p w:rsidR="00703B09" w:rsidRPr="0037335F" w:rsidRDefault="00703B09" w:rsidP="00703B09">
            <w:pPr>
              <w:jc w:val="center"/>
              <w:rPr>
                <w:color w:val="000000"/>
              </w:rPr>
            </w:pPr>
            <w:r>
              <w:rPr>
                <w:color w:val="000000"/>
              </w:rPr>
              <w:t>5</w:t>
            </w:r>
          </w:p>
        </w:tc>
        <w:tc>
          <w:tcPr>
            <w:tcW w:w="2578" w:type="dxa"/>
            <w:tcBorders>
              <w:top w:val="nil"/>
              <w:left w:val="nil"/>
              <w:bottom w:val="single" w:sz="4" w:space="0" w:color="auto"/>
              <w:right w:val="single" w:sz="4" w:space="0" w:color="auto"/>
            </w:tcBorders>
            <w:shd w:val="clear" w:color="auto" w:fill="auto"/>
            <w:noWrap/>
            <w:vAlign w:val="center"/>
          </w:tcPr>
          <w:p w:rsidR="00703B09" w:rsidRPr="0037335F" w:rsidRDefault="00703B09" w:rsidP="00703B09">
            <w:pPr>
              <w:widowControl/>
              <w:autoSpaceDE/>
              <w:autoSpaceDN/>
              <w:adjustRightInd/>
              <w:jc w:val="center"/>
              <w:rPr>
                <w:color w:val="000000"/>
              </w:rPr>
            </w:pPr>
            <w:r w:rsidRPr="0037335F">
              <w:rPr>
                <w:color w:val="000000"/>
              </w:rPr>
              <w:t>шт.</w:t>
            </w:r>
          </w:p>
        </w:tc>
      </w:tr>
      <w:tr w:rsidR="00703B09" w:rsidRPr="0037335F" w:rsidTr="00703B09">
        <w:trPr>
          <w:trHeight w:val="79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03B09" w:rsidRPr="0037335F" w:rsidRDefault="00703B09" w:rsidP="00703B09">
            <w:pPr>
              <w:widowControl/>
              <w:autoSpaceDE/>
              <w:autoSpaceDN/>
              <w:adjustRightInd/>
              <w:jc w:val="center"/>
              <w:rPr>
                <w:color w:val="000000"/>
              </w:rPr>
            </w:pPr>
            <w:r>
              <w:rPr>
                <w:color w:val="000000"/>
              </w:rPr>
              <w:t>54</w:t>
            </w:r>
          </w:p>
        </w:tc>
        <w:tc>
          <w:tcPr>
            <w:tcW w:w="4393" w:type="dxa"/>
            <w:tcBorders>
              <w:top w:val="nil"/>
              <w:left w:val="nil"/>
              <w:bottom w:val="single" w:sz="4" w:space="0" w:color="auto"/>
              <w:right w:val="single" w:sz="4" w:space="0" w:color="auto"/>
            </w:tcBorders>
            <w:shd w:val="clear" w:color="auto" w:fill="auto"/>
          </w:tcPr>
          <w:p w:rsidR="00703B09" w:rsidRPr="0037335F" w:rsidRDefault="00703B09" w:rsidP="00703B09">
            <w:pPr>
              <w:jc w:val="center"/>
              <w:rPr>
                <w:color w:val="000000"/>
              </w:rPr>
            </w:pPr>
            <w:r w:rsidRPr="00614C90">
              <w:rPr>
                <w:color w:val="000000"/>
              </w:rPr>
              <w:t>Картридж лазерный HP CE390X NV-Print</w:t>
            </w:r>
          </w:p>
        </w:tc>
        <w:tc>
          <w:tcPr>
            <w:tcW w:w="1499" w:type="dxa"/>
            <w:tcBorders>
              <w:top w:val="nil"/>
              <w:left w:val="nil"/>
              <w:bottom w:val="single" w:sz="4" w:space="0" w:color="auto"/>
              <w:right w:val="single" w:sz="4" w:space="0" w:color="auto"/>
            </w:tcBorders>
            <w:shd w:val="clear" w:color="auto" w:fill="auto"/>
            <w:noWrap/>
            <w:vAlign w:val="center"/>
          </w:tcPr>
          <w:p w:rsidR="00703B09" w:rsidRPr="0037335F" w:rsidRDefault="00703B09" w:rsidP="00703B09">
            <w:pPr>
              <w:jc w:val="center"/>
              <w:rPr>
                <w:color w:val="000000"/>
              </w:rPr>
            </w:pPr>
            <w:r>
              <w:rPr>
                <w:color w:val="000000"/>
              </w:rPr>
              <w:t>30</w:t>
            </w:r>
          </w:p>
        </w:tc>
        <w:tc>
          <w:tcPr>
            <w:tcW w:w="2578" w:type="dxa"/>
            <w:tcBorders>
              <w:top w:val="nil"/>
              <w:left w:val="nil"/>
              <w:bottom w:val="single" w:sz="4" w:space="0" w:color="auto"/>
              <w:right w:val="single" w:sz="4" w:space="0" w:color="auto"/>
            </w:tcBorders>
            <w:shd w:val="clear" w:color="auto" w:fill="auto"/>
            <w:noWrap/>
            <w:vAlign w:val="center"/>
          </w:tcPr>
          <w:p w:rsidR="00703B09" w:rsidRPr="0037335F" w:rsidRDefault="00703B09" w:rsidP="00703B09">
            <w:pPr>
              <w:widowControl/>
              <w:autoSpaceDE/>
              <w:autoSpaceDN/>
              <w:adjustRightInd/>
              <w:jc w:val="center"/>
              <w:rPr>
                <w:color w:val="000000"/>
              </w:rPr>
            </w:pPr>
            <w:r w:rsidRPr="0037335F">
              <w:rPr>
                <w:color w:val="000000"/>
              </w:rPr>
              <w:t>шт.</w:t>
            </w:r>
          </w:p>
        </w:tc>
      </w:tr>
      <w:tr w:rsidR="00703B09" w:rsidRPr="00614C90" w:rsidTr="00703B09">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03B09" w:rsidRPr="0037335F" w:rsidRDefault="00703B09" w:rsidP="00703B09">
            <w:pPr>
              <w:widowControl/>
              <w:autoSpaceDE/>
              <w:autoSpaceDN/>
              <w:adjustRightInd/>
              <w:jc w:val="center"/>
              <w:rPr>
                <w:color w:val="000000"/>
              </w:rPr>
            </w:pPr>
            <w:r>
              <w:rPr>
                <w:color w:val="000000"/>
              </w:rPr>
              <w:t>55</w:t>
            </w:r>
          </w:p>
        </w:tc>
        <w:tc>
          <w:tcPr>
            <w:tcW w:w="4393" w:type="dxa"/>
            <w:tcBorders>
              <w:top w:val="nil"/>
              <w:left w:val="nil"/>
              <w:bottom w:val="single" w:sz="4" w:space="0" w:color="auto"/>
              <w:right w:val="single" w:sz="4" w:space="0" w:color="auto"/>
            </w:tcBorders>
            <w:shd w:val="clear" w:color="auto" w:fill="auto"/>
            <w:vAlign w:val="bottom"/>
          </w:tcPr>
          <w:p w:rsidR="00703B09" w:rsidRPr="00614C90" w:rsidRDefault="00703B09" w:rsidP="00703B09">
            <w:pPr>
              <w:jc w:val="center"/>
              <w:rPr>
                <w:color w:val="000000"/>
                <w:lang w:val="en-US"/>
              </w:rPr>
            </w:pPr>
            <w:r w:rsidRPr="00614C90">
              <w:rPr>
                <w:color w:val="000000"/>
              </w:rPr>
              <w:t>Картридж</w:t>
            </w:r>
            <w:r w:rsidRPr="00614C90">
              <w:rPr>
                <w:color w:val="000000"/>
                <w:lang w:val="en-US"/>
              </w:rPr>
              <w:t xml:space="preserve"> </w:t>
            </w:r>
            <w:r w:rsidRPr="00614C90">
              <w:rPr>
                <w:color w:val="000000"/>
              </w:rPr>
              <w:t>лазерный</w:t>
            </w:r>
            <w:r w:rsidRPr="00614C90">
              <w:rPr>
                <w:color w:val="000000"/>
                <w:lang w:val="en-US"/>
              </w:rPr>
              <w:t xml:space="preserve"> Samsung D105S NV-Print</w:t>
            </w:r>
          </w:p>
        </w:tc>
        <w:tc>
          <w:tcPr>
            <w:tcW w:w="1499" w:type="dxa"/>
            <w:tcBorders>
              <w:top w:val="nil"/>
              <w:left w:val="nil"/>
              <w:bottom w:val="single" w:sz="4" w:space="0" w:color="auto"/>
              <w:right w:val="single" w:sz="4" w:space="0" w:color="auto"/>
            </w:tcBorders>
            <w:shd w:val="clear" w:color="auto" w:fill="auto"/>
            <w:noWrap/>
            <w:vAlign w:val="center"/>
          </w:tcPr>
          <w:p w:rsidR="00703B09" w:rsidRPr="00614C90" w:rsidRDefault="00703B09" w:rsidP="00703B09">
            <w:pPr>
              <w:jc w:val="center"/>
              <w:rPr>
                <w:color w:val="000000"/>
              </w:rPr>
            </w:pPr>
            <w:r>
              <w:rPr>
                <w:color w:val="000000"/>
              </w:rPr>
              <w:t>35</w:t>
            </w:r>
          </w:p>
        </w:tc>
        <w:tc>
          <w:tcPr>
            <w:tcW w:w="2578" w:type="dxa"/>
            <w:tcBorders>
              <w:top w:val="nil"/>
              <w:left w:val="nil"/>
              <w:bottom w:val="single" w:sz="4" w:space="0" w:color="auto"/>
              <w:right w:val="single" w:sz="4" w:space="0" w:color="auto"/>
            </w:tcBorders>
            <w:shd w:val="clear" w:color="auto" w:fill="auto"/>
            <w:noWrap/>
            <w:vAlign w:val="center"/>
          </w:tcPr>
          <w:p w:rsidR="00703B09" w:rsidRPr="0037335F" w:rsidRDefault="00703B09" w:rsidP="00703B09">
            <w:pPr>
              <w:widowControl/>
              <w:autoSpaceDE/>
              <w:autoSpaceDN/>
              <w:adjustRightInd/>
              <w:jc w:val="center"/>
              <w:rPr>
                <w:color w:val="000000"/>
              </w:rPr>
            </w:pPr>
            <w:r w:rsidRPr="0037335F">
              <w:rPr>
                <w:color w:val="000000"/>
              </w:rPr>
              <w:t>шт.</w:t>
            </w:r>
          </w:p>
        </w:tc>
      </w:tr>
      <w:tr w:rsidR="00703B09" w:rsidRPr="00614C90" w:rsidTr="00703B09">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03B09" w:rsidRPr="0037335F" w:rsidRDefault="00703B09" w:rsidP="00703B09">
            <w:pPr>
              <w:widowControl/>
              <w:autoSpaceDE/>
              <w:autoSpaceDN/>
              <w:adjustRightInd/>
              <w:jc w:val="center"/>
              <w:rPr>
                <w:color w:val="000000"/>
              </w:rPr>
            </w:pPr>
            <w:r>
              <w:rPr>
                <w:color w:val="000000"/>
              </w:rPr>
              <w:t>56</w:t>
            </w:r>
          </w:p>
        </w:tc>
        <w:tc>
          <w:tcPr>
            <w:tcW w:w="4393" w:type="dxa"/>
            <w:tcBorders>
              <w:top w:val="nil"/>
              <w:left w:val="nil"/>
              <w:bottom w:val="single" w:sz="4" w:space="0" w:color="auto"/>
              <w:right w:val="single" w:sz="4" w:space="0" w:color="auto"/>
            </w:tcBorders>
            <w:shd w:val="clear" w:color="auto" w:fill="auto"/>
            <w:vAlign w:val="bottom"/>
          </w:tcPr>
          <w:p w:rsidR="00703B09" w:rsidRPr="00614C90" w:rsidRDefault="00703B09" w:rsidP="00703B09">
            <w:pPr>
              <w:jc w:val="center"/>
              <w:rPr>
                <w:color w:val="000000"/>
                <w:lang w:val="en-US"/>
              </w:rPr>
            </w:pPr>
            <w:r w:rsidRPr="00614C90">
              <w:rPr>
                <w:color w:val="000000"/>
              </w:rPr>
              <w:t>Картридж</w:t>
            </w:r>
            <w:r w:rsidRPr="00614C90">
              <w:rPr>
                <w:color w:val="000000"/>
                <w:lang w:val="en-US"/>
              </w:rPr>
              <w:t xml:space="preserve"> </w:t>
            </w:r>
            <w:r w:rsidRPr="00614C90">
              <w:rPr>
                <w:color w:val="000000"/>
              </w:rPr>
              <w:t>лазерный</w:t>
            </w:r>
            <w:r w:rsidRPr="00614C90">
              <w:rPr>
                <w:color w:val="000000"/>
                <w:lang w:val="en-US"/>
              </w:rPr>
              <w:t xml:space="preserve"> Samsung D101S NV-Print</w:t>
            </w:r>
          </w:p>
        </w:tc>
        <w:tc>
          <w:tcPr>
            <w:tcW w:w="1499" w:type="dxa"/>
            <w:tcBorders>
              <w:top w:val="nil"/>
              <w:left w:val="nil"/>
              <w:bottom w:val="single" w:sz="4" w:space="0" w:color="auto"/>
              <w:right w:val="single" w:sz="4" w:space="0" w:color="auto"/>
            </w:tcBorders>
            <w:shd w:val="clear" w:color="auto" w:fill="auto"/>
            <w:noWrap/>
            <w:vAlign w:val="center"/>
          </w:tcPr>
          <w:p w:rsidR="00703B09" w:rsidRPr="00614C90" w:rsidRDefault="00703B09" w:rsidP="00703B09">
            <w:pPr>
              <w:jc w:val="center"/>
              <w:rPr>
                <w:color w:val="000000"/>
              </w:rPr>
            </w:pPr>
            <w:r>
              <w:rPr>
                <w:color w:val="000000"/>
              </w:rPr>
              <w:t>22</w:t>
            </w:r>
          </w:p>
        </w:tc>
        <w:tc>
          <w:tcPr>
            <w:tcW w:w="2578" w:type="dxa"/>
            <w:tcBorders>
              <w:top w:val="nil"/>
              <w:left w:val="nil"/>
              <w:bottom w:val="single" w:sz="4" w:space="0" w:color="auto"/>
              <w:right w:val="single" w:sz="4" w:space="0" w:color="auto"/>
            </w:tcBorders>
            <w:shd w:val="clear" w:color="auto" w:fill="auto"/>
            <w:noWrap/>
            <w:vAlign w:val="center"/>
          </w:tcPr>
          <w:p w:rsidR="00703B09" w:rsidRPr="0037335F" w:rsidRDefault="00703B09" w:rsidP="00703B09">
            <w:pPr>
              <w:widowControl/>
              <w:autoSpaceDE/>
              <w:autoSpaceDN/>
              <w:adjustRightInd/>
              <w:jc w:val="center"/>
              <w:rPr>
                <w:color w:val="000000"/>
              </w:rPr>
            </w:pPr>
            <w:r w:rsidRPr="0037335F">
              <w:rPr>
                <w:color w:val="000000"/>
              </w:rPr>
              <w:t>шт.</w:t>
            </w:r>
          </w:p>
        </w:tc>
      </w:tr>
      <w:tr w:rsidR="00703B09" w:rsidRPr="00614C90" w:rsidTr="00703B09">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03B09" w:rsidRPr="0037335F" w:rsidRDefault="00703B09" w:rsidP="00703B09">
            <w:pPr>
              <w:widowControl/>
              <w:autoSpaceDE/>
              <w:autoSpaceDN/>
              <w:adjustRightInd/>
              <w:jc w:val="center"/>
              <w:rPr>
                <w:color w:val="000000"/>
              </w:rPr>
            </w:pPr>
            <w:r>
              <w:rPr>
                <w:color w:val="000000"/>
              </w:rPr>
              <w:t>57</w:t>
            </w:r>
          </w:p>
        </w:tc>
        <w:tc>
          <w:tcPr>
            <w:tcW w:w="4393" w:type="dxa"/>
            <w:tcBorders>
              <w:top w:val="nil"/>
              <w:left w:val="nil"/>
              <w:bottom w:val="single" w:sz="4" w:space="0" w:color="auto"/>
              <w:right w:val="single" w:sz="4" w:space="0" w:color="auto"/>
            </w:tcBorders>
            <w:shd w:val="clear" w:color="auto" w:fill="auto"/>
            <w:vAlign w:val="bottom"/>
          </w:tcPr>
          <w:p w:rsidR="00703B09" w:rsidRPr="00614C90" w:rsidRDefault="00703B09" w:rsidP="00703B09">
            <w:pPr>
              <w:jc w:val="center"/>
              <w:rPr>
                <w:color w:val="000000"/>
                <w:lang w:val="en-US"/>
              </w:rPr>
            </w:pPr>
            <w:r w:rsidRPr="00614C90">
              <w:rPr>
                <w:color w:val="000000"/>
              </w:rPr>
              <w:t>Картридж</w:t>
            </w:r>
            <w:r w:rsidRPr="00614C90">
              <w:rPr>
                <w:color w:val="000000"/>
                <w:lang w:val="en-US"/>
              </w:rPr>
              <w:t xml:space="preserve"> </w:t>
            </w:r>
            <w:r w:rsidRPr="00614C90">
              <w:rPr>
                <w:color w:val="000000"/>
              </w:rPr>
              <w:t>лазерный</w:t>
            </w:r>
            <w:r w:rsidRPr="00614C90">
              <w:rPr>
                <w:color w:val="000000"/>
                <w:lang w:val="en-US"/>
              </w:rPr>
              <w:t xml:space="preserve"> Samsung D104S NV-Print</w:t>
            </w:r>
          </w:p>
        </w:tc>
        <w:tc>
          <w:tcPr>
            <w:tcW w:w="1499" w:type="dxa"/>
            <w:tcBorders>
              <w:top w:val="nil"/>
              <w:left w:val="nil"/>
              <w:bottom w:val="single" w:sz="4" w:space="0" w:color="auto"/>
              <w:right w:val="single" w:sz="4" w:space="0" w:color="auto"/>
            </w:tcBorders>
            <w:shd w:val="clear" w:color="auto" w:fill="auto"/>
            <w:noWrap/>
            <w:vAlign w:val="center"/>
          </w:tcPr>
          <w:p w:rsidR="00703B09" w:rsidRPr="00614C90" w:rsidRDefault="00703B09" w:rsidP="00703B09">
            <w:pPr>
              <w:jc w:val="center"/>
              <w:rPr>
                <w:color w:val="000000"/>
              </w:rPr>
            </w:pPr>
            <w:r>
              <w:rPr>
                <w:color w:val="000000"/>
              </w:rPr>
              <w:t>17</w:t>
            </w:r>
          </w:p>
        </w:tc>
        <w:tc>
          <w:tcPr>
            <w:tcW w:w="2578" w:type="dxa"/>
            <w:tcBorders>
              <w:top w:val="nil"/>
              <w:left w:val="nil"/>
              <w:bottom w:val="single" w:sz="4" w:space="0" w:color="auto"/>
              <w:right w:val="single" w:sz="4" w:space="0" w:color="auto"/>
            </w:tcBorders>
            <w:shd w:val="clear" w:color="auto" w:fill="auto"/>
            <w:noWrap/>
            <w:vAlign w:val="center"/>
          </w:tcPr>
          <w:p w:rsidR="00703B09" w:rsidRPr="0037335F" w:rsidRDefault="00703B09" w:rsidP="00703B09">
            <w:pPr>
              <w:widowControl/>
              <w:autoSpaceDE/>
              <w:autoSpaceDN/>
              <w:adjustRightInd/>
              <w:jc w:val="center"/>
              <w:rPr>
                <w:color w:val="000000"/>
              </w:rPr>
            </w:pPr>
            <w:r w:rsidRPr="0037335F">
              <w:rPr>
                <w:color w:val="000000"/>
              </w:rPr>
              <w:t>шт.</w:t>
            </w:r>
          </w:p>
        </w:tc>
      </w:tr>
      <w:tr w:rsidR="00703B09" w:rsidRPr="0037335F" w:rsidTr="00703B09">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03B09" w:rsidRPr="0037335F" w:rsidRDefault="00703B09" w:rsidP="00703B09">
            <w:pPr>
              <w:widowControl/>
              <w:autoSpaceDE/>
              <w:autoSpaceDN/>
              <w:adjustRightInd/>
              <w:jc w:val="center"/>
              <w:rPr>
                <w:color w:val="000000"/>
              </w:rPr>
            </w:pPr>
            <w:r>
              <w:rPr>
                <w:color w:val="000000"/>
              </w:rPr>
              <w:t>58</w:t>
            </w:r>
          </w:p>
        </w:tc>
        <w:tc>
          <w:tcPr>
            <w:tcW w:w="4393" w:type="dxa"/>
            <w:tcBorders>
              <w:top w:val="nil"/>
              <w:left w:val="nil"/>
              <w:bottom w:val="single" w:sz="4" w:space="0" w:color="auto"/>
              <w:right w:val="single" w:sz="4" w:space="0" w:color="auto"/>
            </w:tcBorders>
            <w:shd w:val="clear" w:color="auto" w:fill="auto"/>
            <w:vAlign w:val="bottom"/>
          </w:tcPr>
          <w:p w:rsidR="00703B09" w:rsidRPr="0037335F" w:rsidRDefault="00703B09" w:rsidP="00703B09">
            <w:pPr>
              <w:jc w:val="center"/>
              <w:rPr>
                <w:color w:val="000000"/>
              </w:rPr>
            </w:pPr>
            <w:r w:rsidRPr="00614C90">
              <w:rPr>
                <w:color w:val="000000"/>
              </w:rPr>
              <w:t xml:space="preserve">Корзина с аккумуляторами UPS 3000 HR5.8-12FR (серверная стойка) - APC Replacement Battery Cartridge #43 for SUA2200RMI2U, SUA3000RMI2U </w:t>
            </w:r>
            <w:r w:rsidRPr="00614C90">
              <w:rPr>
                <w:color w:val="000000"/>
              </w:rPr>
              <w:lastRenderedPageBreak/>
              <w:t>(#RBC43)</w:t>
            </w:r>
          </w:p>
        </w:tc>
        <w:tc>
          <w:tcPr>
            <w:tcW w:w="1499" w:type="dxa"/>
            <w:tcBorders>
              <w:top w:val="nil"/>
              <w:left w:val="nil"/>
              <w:bottom w:val="single" w:sz="4" w:space="0" w:color="auto"/>
              <w:right w:val="single" w:sz="4" w:space="0" w:color="auto"/>
            </w:tcBorders>
            <w:shd w:val="clear" w:color="auto" w:fill="auto"/>
            <w:noWrap/>
            <w:vAlign w:val="center"/>
          </w:tcPr>
          <w:p w:rsidR="00703B09" w:rsidRPr="0037335F" w:rsidRDefault="00703B09" w:rsidP="00703B09">
            <w:pPr>
              <w:jc w:val="center"/>
              <w:rPr>
                <w:color w:val="000000"/>
              </w:rPr>
            </w:pPr>
            <w:r>
              <w:rPr>
                <w:color w:val="000000"/>
              </w:rPr>
              <w:lastRenderedPageBreak/>
              <w:t>1</w:t>
            </w:r>
          </w:p>
        </w:tc>
        <w:tc>
          <w:tcPr>
            <w:tcW w:w="2578" w:type="dxa"/>
            <w:tcBorders>
              <w:top w:val="nil"/>
              <w:left w:val="nil"/>
              <w:bottom w:val="single" w:sz="4" w:space="0" w:color="auto"/>
              <w:right w:val="single" w:sz="4" w:space="0" w:color="auto"/>
            </w:tcBorders>
            <w:shd w:val="clear" w:color="auto" w:fill="auto"/>
            <w:noWrap/>
            <w:vAlign w:val="center"/>
          </w:tcPr>
          <w:p w:rsidR="00703B09" w:rsidRPr="0037335F" w:rsidRDefault="00703B09" w:rsidP="00703B09">
            <w:pPr>
              <w:widowControl/>
              <w:autoSpaceDE/>
              <w:autoSpaceDN/>
              <w:adjustRightInd/>
              <w:jc w:val="center"/>
              <w:rPr>
                <w:color w:val="000000"/>
              </w:rPr>
            </w:pPr>
            <w:r w:rsidRPr="0037335F">
              <w:rPr>
                <w:color w:val="000000"/>
              </w:rPr>
              <w:t>шт.</w:t>
            </w:r>
          </w:p>
        </w:tc>
      </w:tr>
      <w:tr w:rsidR="00703B09" w:rsidRPr="0037335F" w:rsidTr="00703B09">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03B09" w:rsidRPr="0037335F" w:rsidRDefault="00703B09" w:rsidP="00703B09">
            <w:pPr>
              <w:widowControl/>
              <w:autoSpaceDE/>
              <w:autoSpaceDN/>
              <w:adjustRightInd/>
              <w:jc w:val="center"/>
              <w:rPr>
                <w:color w:val="000000"/>
              </w:rPr>
            </w:pPr>
            <w:r>
              <w:rPr>
                <w:color w:val="000000"/>
              </w:rPr>
              <w:lastRenderedPageBreak/>
              <w:t>59</w:t>
            </w:r>
          </w:p>
        </w:tc>
        <w:tc>
          <w:tcPr>
            <w:tcW w:w="4393" w:type="dxa"/>
            <w:tcBorders>
              <w:top w:val="nil"/>
              <w:left w:val="nil"/>
              <w:bottom w:val="single" w:sz="4" w:space="0" w:color="auto"/>
              <w:right w:val="single" w:sz="4" w:space="0" w:color="auto"/>
            </w:tcBorders>
            <w:shd w:val="clear" w:color="auto" w:fill="auto"/>
            <w:vAlign w:val="center"/>
          </w:tcPr>
          <w:p w:rsidR="00703B09" w:rsidRPr="0037335F" w:rsidRDefault="00703B09" w:rsidP="00703B09">
            <w:pPr>
              <w:jc w:val="center"/>
              <w:rPr>
                <w:color w:val="000000"/>
              </w:rPr>
            </w:pPr>
            <w:r w:rsidRPr="00614C90">
              <w:rPr>
                <w:color w:val="000000"/>
              </w:rPr>
              <w:t>Материнская плата для Intel Socket 775: MSI G41M-P33 Combo Socket 775, iG41, 4*DDR2/DDR3, SVGA + PCI-E, COM, SATA3, 5.1ch, LAN, mATX</w:t>
            </w:r>
          </w:p>
        </w:tc>
        <w:tc>
          <w:tcPr>
            <w:tcW w:w="1499" w:type="dxa"/>
            <w:tcBorders>
              <w:top w:val="nil"/>
              <w:left w:val="nil"/>
              <w:bottom w:val="single" w:sz="4" w:space="0" w:color="auto"/>
              <w:right w:val="single" w:sz="4" w:space="0" w:color="auto"/>
            </w:tcBorders>
            <w:shd w:val="clear" w:color="auto" w:fill="auto"/>
            <w:noWrap/>
            <w:vAlign w:val="center"/>
          </w:tcPr>
          <w:p w:rsidR="00703B09" w:rsidRPr="0037335F" w:rsidRDefault="00703B09" w:rsidP="00703B09">
            <w:pPr>
              <w:jc w:val="center"/>
              <w:rPr>
                <w:color w:val="000000"/>
              </w:rPr>
            </w:pPr>
            <w:r>
              <w:rPr>
                <w:color w:val="000000"/>
              </w:rPr>
              <w:t>2</w:t>
            </w:r>
          </w:p>
        </w:tc>
        <w:tc>
          <w:tcPr>
            <w:tcW w:w="2578" w:type="dxa"/>
            <w:tcBorders>
              <w:top w:val="nil"/>
              <w:left w:val="nil"/>
              <w:bottom w:val="single" w:sz="4" w:space="0" w:color="auto"/>
              <w:right w:val="single" w:sz="4" w:space="0" w:color="auto"/>
            </w:tcBorders>
            <w:shd w:val="clear" w:color="auto" w:fill="auto"/>
            <w:noWrap/>
            <w:vAlign w:val="center"/>
          </w:tcPr>
          <w:p w:rsidR="00703B09" w:rsidRPr="0037335F" w:rsidRDefault="00703B09" w:rsidP="00703B09">
            <w:pPr>
              <w:widowControl/>
              <w:autoSpaceDE/>
              <w:autoSpaceDN/>
              <w:adjustRightInd/>
              <w:jc w:val="center"/>
              <w:rPr>
                <w:color w:val="000000"/>
              </w:rPr>
            </w:pPr>
            <w:r w:rsidRPr="0037335F">
              <w:rPr>
                <w:color w:val="000000"/>
              </w:rPr>
              <w:t>шт.</w:t>
            </w:r>
          </w:p>
        </w:tc>
      </w:tr>
      <w:tr w:rsidR="00703B09" w:rsidRPr="0037335F" w:rsidTr="00703B09">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03B09" w:rsidRPr="0037335F" w:rsidRDefault="00703B09" w:rsidP="00703B09">
            <w:pPr>
              <w:widowControl/>
              <w:autoSpaceDE/>
              <w:autoSpaceDN/>
              <w:adjustRightInd/>
              <w:jc w:val="center"/>
              <w:rPr>
                <w:color w:val="000000"/>
              </w:rPr>
            </w:pPr>
            <w:r>
              <w:rPr>
                <w:color w:val="000000"/>
              </w:rPr>
              <w:t>60</w:t>
            </w:r>
          </w:p>
        </w:tc>
        <w:tc>
          <w:tcPr>
            <w:tcW w:w="4393" w:type="dxa"/>
            <w:tcBorders>
              <w:top w:val="nil"/>
              <w:left w:val="nil"/>
              <w:bottom w:val="single" w:sz="4" w:space="0" w:color="auto"/>
              <w:right w:val="single" w:sz="4" w:space="0" w:color="auto"/>
            </w:tcBorders>
            <w:shd w:val="clear" w:color="auto" w:fill="auto"/>
            <w:vAlign w:val="center"/>
          </w:tcPr>
          <w:p w:rsidR="00703B09" w:rsidRPr="0037335F" w:rsidRDefault="00703B09" w:rsidP="00703B09">
            <w:pPr>
              <w:jc w:val="center"/>
              <w:rPr>
                <w:color w:val="000000"/>
              </w:rPr>
            </w:pPr>
            <w:r w:rsidRPr="00614C90">
              <w:rPr>
                <w:color w:val="000000"/>
              </w:rPr>
              <w:t>Куллер для процессора: Socket 775 | Intel Original AL, 65W, низкопрофильный</w:t>
            </w:r>
          </w:p>
        </w:tc>
        <w:tc>
          <w:tcPr>
            <w:tcW w:w="1499" w:type="dxa"/>
            <w:tcBorders>
              <w:top w:val="nil"/>
              <w:left w:val="nil"/>
              <w:bottom w:val="single" w:sz="4" w:space="0" w:color="auto"/>
              <w:right w:val="single" w:sz="4" w:space="0" w:color="auto"/>
            </w:tcBorders>
            <w:shd w:val="clear" w:color="auto" w:fill="auto"/>
            <w:noWrap/>
            <w:vAlign w:val="center"/>
          </w:tcPr>
          <w:p w:rsidR="00703B09" w:rsidRPr="0037335F" w:rsidRDefault="00703B09" w:rsidP="00703B09">
            <w:pPr>
              <w:jc w:val="center"/>
              <w:rPr>
                <w:color w:val="000000"/>
              </w:rPr>
            </w:pPr>
            <w:r>
              <w:rPr>
                <w:color w:val="000000"/>
              </w:rPr>
              <w:t>4</w:t>
            </w:r>
          </w:p>
        </w:tc>
        <w:tc>
          <w:tcPr>
            <w:tcW w:w="2578" w:type="dxa"/>
            <w:tcBorders>
              <w:top w:val="nil"/>
              <w:left w:val="nil"/>
              <w:bottom w:val="single" w:sz="4" w:space="0" w:color="auto"/>
              <w:right w:val="single" w:sz="4" w:space="0" w:color="auto"/>
            </w:tcBorders>
            <w:shd w:val="clear" w:color="auto" w:fill="auto"/>
            <w:noWrap/>
            <w:vAlign w:val="center"/>
          </w:tcPr>
          <w:p w:rsidR="00703B09" w:rsidRPr="0037335F" w:rsidRDefault="00703B09" w:rsidP="00703B09">
            <w:pPr>
              <w:widowControl/>
              <w:autoSpaceDE/>
              <w:autoSpaceDN/>
              <w:adjustRightInd/>
              <w:jc w:val="center"/>
              <w:rPr>
                <w:color w:val="000000"/>
              </w:rPr>
            </w:pPr>
            <w:r w:rsidRPr="0037335F">
              <w:rPr>
                <w:color w:val="000000"/>
              </w:rPr>
              <w:t>шт.</w:t>
            </w:r>
          </w:p>
        </w:tc>
      </w:tr>
      <w:tr w:rsidR="00703B09" w:rsidRPr="0037335F" w:rsidTr="00703B09">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03B09" w:rsidRPr="0037335F" w:rsidRDefault="00703B09" w:rsidP="00703B09">
            <w:pPr>
              <w:widowControl/>
              <w:autoSpaceDE/>
              <w:autoSpaceDN/>
              <w:adjustRightInd/>
              <w:jc w:val="center"/>
              <w:rPr>
                <w:color w:val="000000"/>
              </w:rPr>
            </w:pPr>
            <w:r>
              <w:rPr>
                <w:color w:val="000000"/>
              </w:rPr>
              <w:t>61</w:t>
            </w:r>
          </w:p>
        </w:tc>
        <w:tc>
          <w:tcPr>
            <w:tcW w:w="4393" w:type="dxa"/>
            <w:tcBorders>
              <w:top w:val="nil"/>
              <w:left w:val="nil"/>
              <w:bottom w:val="single" w:sz="4" w:space="0" w:color="auto"/>
              <w:right w:val="single" w:sz="4" w:space="0" w:color="auto"/>
            </w:tcBorders>
            <w:shd w:val="clear" w:color="auto" w:fill="auto"/>
            <w:vAlign w:val="center"/>
          </w:tcPr>
          <w:p w:rsidR="00703B09" w:rsidRPr="0037335F" w:rsidRDefault="00703B09" w:rsidP="00703B09">
            <w:pPr>
              <w:jc w:val="center"/>
              <w:rPr>
                <w:color w:val="000000"/>
              </w:rPr>
            </w:pPr>
            <w:r w:rsidRPr="00614C90">
              <w:rPr>
                <w:color w:val="000000"/>
              </w:rPr>
              <w:t>Оперативная память: DIMM DDR3 (1600) 8Gb Crucial Ballistix Tactical CL8 (BLT8G3D1608DT1TX0CEU</w:t>
            </w:r>
          </w:p>
        </w:tc>
        <w:tc>
          <w:tcPr>
            <w:tcW w:w="1499" w:type="dxa"/>
            <w:tcBorders>
              <w:top w:val="nil"/>
              <w:left w:val="nil"/>
              <w:bottom w:val="single" w:sz="4" w:space="0" w:color="auto"/>
              <w:right w:val="single" w:sz="4" w:space="0" w:color="auto"/>
            </w:tcBorders>
            <w:shd w:val="clear" w:color="auto" w:fill="auto"/>
            <w:noWrap/>
            <w:vAlign w:val="center"/>
          </w:tcPr>
          <w:p w:rsidR="00703B09" w:rsidRPr="0037335F" w:rsidRDefault="00703B09" w:rsidP="00703B09">
            <w:pPr>
              <w:jc w:val="center"/>
              <w:rPr>
                <w:color w:val="000000"/>
              </w:rPr>
            </w:pPr>
            <w:r>
              <w:rPr>
                <w:color w:val="000000"/>
              </w:rPr>
              <w:t>4</w:t>
            </w:r>
          </w:p>
        </w:tc>
        <w:tc>
          <w:tcPr>
            <w:tcW w:w="2578" w:type="dxa"/>
            <w:tcBorders>
              <w:top w:val="nil"/>
              <w:left w:val="nil"/>
              <w:bottom w:val="single" w:sz="4" w:space="0" w:color="auto"/>
              <w:right w:val="single" w:sz="4" w:space="0" w:color="auto"/>
            </w:tcBorders>
            <w:shd w:val="clear" w:color="auto" w:fill="auto"/>
            <w:noWrap/>
            <w:vAlign w:val="center"/>
          </w:tcPr>
          <w:p w:rsidR="00703B09" w:rsidRPr="0037335F" w:rsidRDefault="00703B09" w:rsidP="00703B09">
            <w:pPr>
              <w:widowControl/>
              <w:autoSpaceDE/>
              <w:autoSpaceDN/>
              <w:adjustRightInd/>
              <w:jc w:val="center"/>
              <w:rPr>
                <w:color w:val="000000"/>
              </w:rPr>
            </w:pPr>
            <w:r w:rsidRPr="0037335F">
              <w:rPr>
                <w:color w:val="000000"/>
              </w:rPr>
              <w:t>шт.</w:t>
            </w:r>
          </w:p>
        </w:tc>
      </w:tr>
      <w:tr w:rsidR="00703B09" w:rsidRPr="0037335F" w:rsidTr="00703B09">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03B09" w:rsidRPr="0037335F" w:rsidRDefault="00703B09" w:rsidP="00703B09">
            <w:pPr>
              <w:widowControl/>
              <w:autoSpaceDE/>
              <w:autoSpaceDN/>
              <w:adjustRightInd/>
              <w:jc w:val="center"/>
              <w:rPr>
                <w:color w:val="000000"/>
              </w:rPr>
            </w:pPr>
            <w:r>
              <w:rPr>
                <w:color w:val="000000"/>
              </w:rPr>
              <w:t>62</w:t>
            </w:r>
          </w:p>
        </w:tc>
        <w:tc>
          <w:tcPr>
            <w:tcW w:w="4393" w:type="dxa"/>
            <w:tcBorders>
              <w:top w:val="nil"/>
              <w:left w:val="nil"/>
              <w:bottom w:val="single" w:sz="4" w:space="0" w:color="auto"/>
              <w:right w:val="single" w:sz="4" w:space="0" w:color="auto"/>
            </w:tcBorders>
            <w:shd w:val="clear" w:color="auto" w:fill="auto"/>
            <w:vAlign w:val="center"/>
          </w:tcPr>
          <w:p w:rsidR="00703B09" w:rsidRPr="0037335F" w:rsidRDefault="00703B09" w:rsidP="00703B09">
            <w:pPr>
              <w:jc w:val="center"/>
              <w:rPr>
                <w:color w:val="000000"/>
              </w:rPr>
            </w:pPr>
            <w:r w:rsidRPr="00A14C08">
              <w:rPr>
                <w:color w:val="000000"/>
              </w:rPr>
              <w:t>Видео карта: [nVidia GF 210] 1Gb DDR3 | ASUS EN210 SILENT/DI/1GD3/V2(LP): Технические характеристики: Графический ускоритель: NVIDIA® GeForce® 210; Модель: EN210</w:t>
            </w:r>
          </w:p>
        </w:tc>
        <w:tc>
          <w:tcPr>
            <w:tcW w:w="1499" w:type="dxa"/>
            <w:tcBorders>
              <w:top w:val="nil"/>
              <w:left w:val="nil"/>
              <w:bottom w:val="single" w:sz="4" w:space="0" w:color="auto"/>
              <w:right w:val="single" w:sz="4" w:space="0" w:color="auto"/>
            </w:tcBorders>
            <w:shd w:val="clear" w:color="auto" w:fill="auto"/>
            <w:noWrap/>
            <w:vAlign w:val="center"/>
          </w:tcPr>
          <w:p w:rsidR="00703B09" w:rsidRPr="0037335F" w:rsidRDefault="00703B09" w:rsidP="00703B09">
            <w:pPr>
              <w:jc w:val="center"/>
              <w:rPr>
                <w:color w:val="000000"/>
              </w:rPr>
            </w:pPr>
            <w:r>
              <w:rPr>
                <w:color w:val="000000"/>
              </w:rPr>
              <w:t>2</w:t>
            </w:r>
          </w:p>
        </w:tc>
        <w:tc>
          <w:tcPr>
            <w:tcW w:w="2578" w:type="dxa"/>
            <w:tcBorders>
              <w:top w:val="nil"/>
              <w:left w:val="nil"/>
              <w:bottom w:val="single" w:sz="4" w:space="0" w:color="auto"/>
              <w:right w:val="single" w:sz="4" w:space="0" w:color="auto"/>
            </w:tcBorders>
            <w:shd w:val="clear" w:color="auto" w:fill="auto"/>
            <w:noWrap/>
            <w:vAlign w:val="center"/>
          </w:tcPr>
          <w:p w:rsidR="00703B09" w:rsidRPr="0037335F" w:rsidRDefault="00703B09" w:rsidP="00703B09">
            <w:pPr>
              <w:widowControl/>
              <w:autoSpaceDE/>
              <w:autoSpaceDN/>
              <w:adjustRightInd/>
              <w:jc w:val="center"/>
              <w:rPr>
                <w:color w:val="000000"/>
              </w:rPr>
            </w:pPr>
            <w:r w:rsidRPr="0037335F">
              <w:rPr>
                <w:color w:val="000000"/>
              </w:rPr>
              <w:t>шт.</w:t>
            </w:r>
          </w:p>
        </w:tc>
      </w:tr>
      <w:tr w:rsidR="00703B09" w:rsidRPr="00A14C08" w:rsidTr="00703B09">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03B09" w:rsidRPr="0037335F" w:rsidRDefault="00703B09" w:rsidP="00703B09">
            <w:pPr>
              <w:widowControl/>
              <w:autoSpaceDE/>
              <w:autoSpaceDN/>
              <w:adjustRightInd/>
              <w:jc w:val="center"/>
              <w:rPr>
                <w:color w:val="000000"/>
              </w:rPr>
            </w:pPr>
            <w:r>
              <w:rPr>
                <w:color w:val="000000"/>
              </w:rPr>
              <w:t>63</w:t>
            </w:r>
          </w:p>
        </w:tc>
        <w:tc>
          <w:tcPr>
            <w:tcW w:w="4393" w:type="dxa"/>
            <w:tcBorders>
              <w:top w:val="nil"/>
              <w:left w:val="nil"/>
              <w:bottom w:val="single" w:sz="4" w:space="0" w:color="auto"/>
              <w:right w:val="single" w:sz="4" w:space="0" w:color="auto"/>
            </w:tcBorders>
            <w:shd w:val="clear" w:color="auto" w:fill="auto"/>
            <w:vAlign w:val="center"/>
          </w:tcPr>
          <w:p w:rsidR="00703B09" w:rsidRPr="00A14C08" w:rsidRDefault="00703B09" w:rsidP="00703B09">
            <w:pPr>
              <w:jc w:val="center"/>
              <w:rPr>
                <w:color w:val="000000"/>
                <w:lang w:val="en-US"/>
              </w:rPr>
            </w:pPr>
            <w:r w:rsidRPr="00A14C08">
              <w:rPr>
                <w:color w:val="000000"/>
              </w:rPr>
              <w:t>Жесткие</w:t>
            </w:r>
            <w:r w:rsidRPr="00A14C08">
              <w:rPr>
                <w:color w:val="000000"/>
                <w:lang w:val="en-US"/>
              </w:rPr>
              <w:t xml:space="preserve"> </w:t>
            </w:r>
            <w:r w:rsidRPr="00A14C08">
              <w:rPr>
                <w:color w:val="000000"/>
              </w:rPr>
              <w:t>диски</w:t>
            </w:r>
            <w:r w:rsidRPr="00A14C08">
              <w:rPr>
                <w:color w:val="000000"/>
                <w:lang w:val="en-US"/>
              </w:rPr>
              <w:t>: 500Gb Hitachi Ultrastar HUA722050CLA330 SATA-II 7200rpm 32Mb, Raid Edition</w:t>
            </w:r>
          </w:p>
        </w:tc>
        <w:tc>
          <w:tcPr>
            <w:tcW w:w="1499" w:type="dxa"/>
            <w:tcBorders>
              <w:top w:val="nil"/>
              <w:left w:val="nil"/>
              <w:bottom w:val="single" w:sz="4" w:space="0" w:color="auto"/>
              <w:right w:val="single" w:sz="4" w:space="0" w:color="auto"/>
            </w:tcBorders>
            <w:shd w:val="clear" w:color="auto" w:fill="auto"/>
            <w:noWrap/>
            <w:vAlign w:val="center"/>
          </w:tcPr>
          <w:p w:rsidR="00703B09" w:rsidRPr="00A14C08" w:rsidRDefault="00703B09" w:rsidP="00703B09">
            <w:pPr>
              <w:jc w:val="center"/>
              <w:rPr>
                <w:color w:val="000000"/>
              </w:rPr>
            </w:pPr>
            <w:r>
              <w:rPr>
                <w:color w:val="000000"/>
              </w:rPr>
              <w:t>4</w:t>
            </w:r>
          </w:p>
        </w:tc>
        <w:tc>
          <w:tcPr>
            <w:tcW w:w="2578" w:type="dxa"/>
            <w:tcBorders>
              <w:top w:val="nil"/>
              <w:left w:val="nil"/>
              <w:bottom w:val="single" w:sz="4" w:space="0" w:color="auto"/>
              <w:right w:val="single" w:sz="4" w:space="0" w:color="auto"/>
            </w:tcBorders>
            <w:shd w:val="clear" w:color="auto" w:fill="auto"/>
            <w:noWrap/>
            <w:vAlign w:val="center"/>
          </w:tcPr>
          <w:p w:rsidR="00703B09" w:rsidRPr="0037335F" w:rsidRDefault="00703B09" w:rsidP="00703B09">
            <w:pPr>
              <w:widowControl/>
              <w:autoSpaceDE/>
              <w:autoSpaceDN/>
              <w:adjustRightInd/>
              <w:jc w:val="center"/>
              <w:rPr>
                <w:color w:val="000000"/>
              </w:rPr>
            </w:pPr>
            <w:r w:rsidRPr="0037335F">
              <w:rPr>
                <w:color w:val="000000"/>
              </w:rPr>
              <w:t>шт.</w:t>
            </w:r>
          </w:p>
        </w:tc>
      </w:tr>
      <w:tr w:rsidR="00703B09" w:rsidRPr="0037335F" w:rsidTr="00703B09">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03B09" w:rsidRPr="0037335F" w:rsidRDefault="00703B09" w:rsidP="00703B09">
            <w:pPr>
              <w:widowControl/>
              <w:autoSpaceDE/>
              <w:autoSpaceDN/>
              <w:adjustRightInd/>
              <w:jc w:val="center"/>
              <w:rPr>
                <w:color w:val="000000"/>
              </w:rPr>
            </w:pPr>
            <w:r>
              <w:rPr>
                <w:color w:val="000000"/>
              </w:rPr>
              <w:t>64</w:t>
            </w:r>
          </w:p>
        </w:tc>
        <w:tc>
          <w:tcPr>
            <w:tcW w:w="4393" w:type="dxa"/>
            <w:tcBorders>
              <w:top w:val="nil"/>
              <w:left w:val="nil"/>
              <w:bottom w:val="single" w:sz="4" w:space="0" w:color="auto"/>
              <w:right w:val="single" w:sz="4" w:space="0" w:color="auto"/>
            </w:tcBorders>
            <w:shd w:val="clear" w:color="auto" w:fill="auto"/>
            <w:vAlign w:val="center"/>
          </w:tcPr>
          <w:p w:rsidR="00703B09" w:rsidRPr="0037335F" w:rsidRDefault="00703B09" w:rsidP="00703B09">
            <w:pPr>
              <w:jc w:val="center"/>
              <w:rPr>
                <w:color w:val="000000"/>
              </w:rPr>
            </w:pPr>
            <w:r w:rsidRPr="00A14C08">
              <w:rPr>
                <w:color w:val="000000"/>
              </w:rPr>
              <w:t>Монитор: AOC 20" E2050Sda/01 Black TN LED 5ms 16:9 DVI M/M 20M:1 250cd; Экранный режим: WSXGA; Пропорции: 16:9; Регулируемый угол наклона дисплея: Да; Технология подсветки: Индикатор; Поддержка HDCP: Да; Максимальное разрешение: 1600 x 900; Стандартная частота обновления: 75Hz; Поддержка цветопередачи: 16,7 млн. цветов; Контрастность: 20000000:1; Яркость: 250cd/m2; Динамики: Да; DVI: Да; VGA: Да; Встроенные устройства: Динамик; Цвет: Черный</w:t>
            </w:r>
          </w:p>
        </w:tc>
        <w:tc>
          <w:tcPr>
            <w:tcW w:w="1499" w:type="dxa"/>
            <w:tcBorders>
              <w:top w:val="nil"/>
              <w:left w:val="nil"/>
              <w:bottom w:val="single" w:sz="4" w:space="0" w:color="auto"/>
              <w:right w:val="single" w:sz="4" w:space="0" w:color="auto"/>
            </w:tcBorders>
            <w:shd w:val="clear" w:color="auto" w:fill="auto"/>
            <w:noWrap/>
            <w:vAlign w:val="center"/>
          </w:tcPr>
          <w:p w:rsidR="00703B09" w:rsidRPr="0037335F" w:rsidRDefault="00703B09" w:rsidP="00703B09">
            <w:pPr>
              <w:jc w:val="center"/>
              <w:rPr>
                <w:color w:val="000000"/>
              </w:rPr>
            </w:pPr>
            <w:r>
              <w:rPr>
                <w:color w:val="000000"/>
              </w:rPr>
              <w:t>6</w:t>
            </w:r>
          </w:p>
        </w:tc>
        <w:tc>
          <w:tcPr>
            <w:tcW w:w="2578" w:type="dxa"/>
            <w:tcBorders>
              <w:top w:val="nil"/>
              <w:left w:val="nil"/>
              <w:bottom w:val="single" w:sz="4" w:space="0" w:color="auto"/>
              <w:right w:val="single" w:sz="4" w:space="0" w:color="auto"/>
            </w:tcBorders>
            <w:shd w:val="clear" w:color="auto" w:fill="auto"/>
            <w:noWrap/>
            <w:vAlign w:val="center"/>
          </w:tcPr>
          <w:p w:rsidR="00703B09" w:rsidRPr="0037335F" w:rsidRDefault="00703B09" w:rsidP="00703B09">
            <w:pPr>
              <w:widowControl/>
              <w:autoSpaceDE/>
              <w:autoSpaceDN/>
              <w:adjustRightInd/>
              <w:jc w:val="center"/>
              <w:rPr>
                <w:color w:val="000000"/>
              </w:rPr>
            </w:pPr>
            <w:r w:rsidRPr="0037335F">
              <w:rPr>
                <w:color w:val="000000"/>
              </w:rPr>
              <w:t>шт.</w:t>
            </w:r>
          </w:p>
        </w:tc>
      </w:tr>
      <w:tr w:rsidR="00703B09" w:rsidRPr="0037335F" w:rsidTr="00703B09">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03B09" w:rsidRPr="0037335F" w:rsidRDefault="00703B09" w:rsidP="00703B09">
            <w:pPr>
              <w:widowControl/>
              <w:autoSpaceDE/>
              <w:autoSpaceDN/>
              <w:adjustRightInd/>
              <w:jc w:val="center"/>
              <w:rPr>
                <w:color w:val="000000"/>
              </w:rPr>
            </w:pPr>
            <w:r>
              <w:rPr>
                <w:color w:val="000000"/>
              </w:rPr>
              <w:t>65</w:t>
            </w:r>
          </w:p>
        </w:tc>
        <w:tc>
          <w:tcPr>
            <w:tcW w:w="4393" w:type="dxa"/>
            <w:tcBorders>
              <w:top w:val="nil"/>
              <w:left w:val="nil"/>
              <w:bottom w:val="single" w:sz="4" w:space="0" w:color="auto"/>
              <w:right w:val="single" w:sz="4" w:space="0" w:color="auto"/>
            </w:tcBorders>
            <w:shd w:val="clear" w:color="auto" w:fill="auto"/>
            <w:vAlign w:val="center"/>
          </w:tcPr>
          <w:p w:rsidR="00703B09" w:rsidRPr="0037335F" w:rsidRDefault="00703B09" w:rsidP="00703B09">
            <w:pPr>
              <w:jc w:val="center"/>
              <w:rPr>
                <w:color w:val="000000"/>
              </w:rPr>
            </w:pPr>
            <w:r w:rsidRPr="00A14C08">
              <w:rPr>
                <w:color w:val="000000"/>
              </w:rPr>
              <w:t>Колонки: Creative 2.0 A40; Технические характеристики: Мощность: 0,8 Вт RMS на канал   (2 канала); Диапазон воспроизводимых частот: от 100 Гц до 15 кГц; Отношение сигнал/шум:</w:t>
            </w:r>
          </w:p>
        </w:tc>
        <w:tc>
          <w:tcPr>
            <w:tcW w:w="1499" w:type="dxa"/>
            <w:tcBorders>
              <w:top w:val="nil"/>
              <w:left w:val="nil"/>
              <w:bottom w:val="single" w:sz="4" w:space="0" w:color="auto"/>
              <w:right w:val="single" w:sz="4" w:space="0" w:color="auto"/>
            </w:tcBorders>
            <w:shd w:val="clear" w:color="auto" w:fill="auto"/>
            <w:noWrap/>
            <w:vAlign w:val="center"/>
          </w:tcPr>
          <w:p w:rsidR="00703B09" w:rsidRPr="0037335F" w:rsidRDefault="00703B09" w:rsidP="00703B09">
            <w:pPr>
              <w:jc w:val="center"/>
              <w:rPr>
                <w:color w:val="000000"/>
              </w:rPr>
            </w:pPr>
            <w:r>
              <w:rPr>
                <w:color w:val="000000"/>
              </w:rPr>
              <w:t>3</w:t>
            </w:r>
          </w:p>
        </w:tc>
        <w:tc>
          <w:tcPr>
            <w:tcW w:w="2578" w:type="dxa"/>
            <w:tcBorders>
              <w:top w:val="nil"/>
              <w:left w:val="nil"/>
              <w:bottom w:val="single" w:sz="4" w:space="0" w:color="auto"/>
              <w:right w:val="single" w:sz="4" w:space="0" w:color="auto"/>
            </w:tcBorders>
            <w:shd w:val="clear" w:color="auto" w:fill="auto"/>
            <w:noWrap/>
            <w:vAlign w:val="center"/>
          </w:tcPr>
          <w:p w:rsidR="00703B09" w:rsidRPr="0037335F" w:rsidRDefault="00703B09" w:rsidP="00703B09">
            <w:pPr>
              <w:widowControl/>
              <w:autoSpaceDE/>
              <w:autoSpaceDN/>
              <w:adjustRightInd/>
              <w:jc w:val="center"/>
              <w:rPr>
                <w:color w:val="000000"/>
              </w:rPr>
            </w:pPr>
            <w:r w:rsidRPr="0037335F">
              <w:rPr>
                <w:color w:val="000000"/>
              </w:rPr>
              <w:t>шт.</w:t>
            </w:r>
          </w:p>
        </w:tc>
      </w:tr>
      <w:tr w:rsidR="00703B09" w:rsidRPr="0037335F" w:rsidTr="00703B09">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03B09" w:rsidRPr="0037335F" w:rsidRDefault="00703B09" w:rsidP="00703B09">
            <w:pPr>
              <w:widowControl/>
              <w:autoSpaceDE/>
              <w:autoSpaceDN/>
              <w:adjustRightInd/>
              <w:jc w:val="center"/>
              <w:rPr>
                <w:color w:val="000000"/>
              </w:rPr>
            </w:pPr>
            <w:r>
              <w:rPr>
                <w:color w:val="000000"/>
              </w:rPr>
              <w:t>66</w:t>
            </w:r>
          </w:p>
        </w:tc>
        <w:tc>
          <w:tcPr>
            <w:tcW w:w="4393" w:type="dxa"/>
            <w:tcBorders>
              <w:top w:val="nil"/>
              <w:left w:val="nil"/>
              <w:bottom w:val="single" w:sz="4" w:space="0" w:color="auto"/>
              <w:right w:val="single" w:sz="4" w:space="0" w:color="auto"/>
            </w:tcBorders>
            <w:shd w:val="clear" w:color="auto" w:fill="auto"/>
            <w:vAlign w:val="bottom"/>
          </w:tcPr>
          <w:p w:rsidR="00703B09" w:rsidRPr="0037335F" w:rsidRDefault="00703B09" w:rsidP="00703B09">
            <w:pPr>
              <w:jc w:val="center"/>
              <w:rPr>
                <w:color w:val="000000"/>
              </w:rPr>
            </w:pPr>
            <w:r w:rsidRPr="00A14C08">
              <w:rPr>
                <w:color w:val="000000"/>
              </w:rPr>
              <w:t>Переходник: gestar ITS-P, мост для подключения 2.5" HDD IDE через SATA</w:t>
            </w:r>
          </w:p>
        </w:tc>
        <w:tc>
          <w:tcPr>
            <w:tcW w:w="1499" w:type="dxa"/>
            <w:tcBorders>
              <w:top w:val="nil"/>
              <w:left w:val="nil"/>
              <w:bottom w:val="single" w:sz="4" w:space="0" w:color="auto"/>
              <w:right w:val="single" w:sz="4" w:space="0" w:color="auto"/>
            </w:tcBorders>
            <w:shd w:val="clear" w:color="auto" w:fill="auto"/>
            <w:noWrap/>
            <w:vAlign w:val="center"/>
          </w:tcPr>
          <w:p w:rsidR="00703B09" w:rsidRPr="0037335F" w:rsidRDefault="00703B09" w:rsidP="00703B09">
            <w:pPr>
              <w:jc w:val="center"/>
              <w:rPr>
                <w:color w:val="000000"/>
              </w:rPr>
            </w:pPr>
            <w:r>
              <w:rPr>
                <w:color w:val="000000"/>
              </w:rPr>
              <w:t>1</w:t>
            </w:r>
          </w:p>
        </w:tc>
        <w:tc>
          <w:tcPr>
            <w:tcW w:w="2578" w:type="dxa"/>
            <w:tcBorders>
              <w:top w:val="nil"/>
              <w:left w:val="nil"/>
              <w:bottom w:val="single" w:sz="4" w:space="0" w:color="auto"/>
              <w:right w:val="single" w:sz="4" w:space="0" w:color="auto"/>
            </w:tcBorders>
            <w:shd w:val="clear" w:color="auto" w:fill="auto"/>
            <w:noWrap/>
            <w:vAlign w:val="center"/>
          </w:tcPr>
          <w:p w:rsidR="00703B09" w:rsidRPr="0037335F" w:rsidRDefault="00703B09" w:rsidP="00703B09">
            <w:pPr>
              <w:widowControl/>
              <w:autoSpaceDE/>
              <w:autoSpaceDN/>
              <w:adjustRightInd/>
              <w:jc w:val="center"/>
              <w:rPr>
                <w:color w:val="000000"/>
              </w:rPr>
            </w:pPr>
            <w:r w:rsidRPr="0037335F">
              <w:rPr>
                <w:color w:val="000000"/>
              </w:rPr>
              <w:t>шт.</w:t>
            </w:r>
          </w:p>
        </w:tc>
      </w:tr>
      <w:tr w:rsidR="00703B09" w:rsidRPr="0037335F" w:rsidTr="00703B09">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03B09" w:rsidRPr="0037335F" w:rsidRDefault="00703B09" w:rsidP="00703B09">
            <w:pPr>
              <w:widowControl/>
              <w:autoSpaceDE/>
              <w:autoSpaceDN/>
              <w:adjustRightInd/>
              <w:jc w:val="center"/>
              <w:rPr>
                <w:color w:val="000000"/>
              </w:rPr>
            </w:pPr>
            <w:r>
              <w:rPr>
                <w:color w:val="000000"/>
              </w:rPr>
              <w:t>67</w:t>
            </w:r>
          </w:p>
        </w:tc>
        <w:tc>
          <w:tcPr>
            <w:tcW w:w="4393" w:type="dxa"/>
            <w:tcBorders>
              <w:top w:val="nil"/>
              <w:left w:val="nil"/>
              <w:bottom w:val="single" w:sz="4" w:space="0" w:color="auto"/>
              <w:right w:val="single" w:sz="4" w:space="0" w:color="auto"/>
            </w:tcBorders>
            <w:shd w:val="clear" w:color="auto" w:fill="auto"/>
            <w:vAlign w:val="bottom"/>
          </w:tcPr>
          <w:p w:rsidR="00703B09" w:rsidRPr="0037335F" w:rsidRDefault="00703B09" w:rsidP="00703B09">
            <w:pPr>
              <w:jc w:val="center"/>
              <w:rPr>
                <w:color w:val="000000"/>
              </w:rPr>
            </w:pPr>
            <w:r w:rsidRPr="00A14C08">
              <w:rPr>
                <w:color w:val="000000"/>
              </w:rPr>
              <w:t>Док-станция: для HDD 2.5"+3,5" 5bites DOCK3.0 DUAL, SATA-&gt;USB3.0, до 2 ТБ</w:t>
            </w:r>
          </w:p>
        </w:tc>
        <w:tc>
          <w:tcPr>
            <w:tcW w:w="1499" w:type="dxa"/>
            <w:tcBorders>
              <w:top w:val="nil"/>
              <w:left w:val="nil"/>
              <w:bottom w:val="single" w:sz="4" w:space="0" w:color="auto"/>
              <w:right w:val="single" w:sz="4" w:space="0" w:color="auto"/>
            </w:tcBorders>
            <w:shd w:val="clear" w:color="auto" w:fill="auto"/>
            <w:noWrap/>
            <w:vAlign w:val="center"/>
          </w:tcPr>
          <w:p w:rsidR="00703B09" w:rsidRPr="0037335F" w:rsidRDefault="00703B09" w:rsidP="00703B09">
            <w:pPr>
              <w:jc w:val="center"/>
              <w:rPr>
                <w:color w:val="000000"/>
              </w:rPr>
            </w:pPr>
            <w:r>
              <w:rPr>
                <w:color w:val="000000"/>
              </w:rPr>
              <w:t>1</w:t>
            </w:r>
          </w:p>
        </w:tc>
        <w:tc>
          <w:tcPr>
            <w:tcW w:w="2578" w:type="dxa"/>
            <w:tcBorders>
              <w:top w:val="nil"/>
              <w:left w:val="nil"/>
              <w:bottom w:val="single" w:sz="4" w:space="0" w:color="auto"/>
              <w:right w:val="single" w:sz="4" w:space="0" w:color="auto"/>
            </w:tcBorders>
            <w:shd w:val="clear" w:color="auto" w:fill="auto"/>
            <w:noWrap/>
            <w:vAlign w:val="center"/>
          </w:tcPr>
          <w:p w:rsidR="00703B09" w:rsidRPr="0037335F" w:rsidRDefault="00703B09" w:rsidP="00703B09">
            <w:pPr>
              <w:widowControl/>
              <w:autoSpaceDE/>
              <w:autoSpaceDN/>
              <w:adjustRightInd/>
              <w:jc w:val="center"/>
              <w:rPr>
                <w:color w:val="000000"/>
              </w:rPr>
            </w:pPr>
            <w:r w:rsidRPr="0037335F">
              <w:rPr>
                <w:color w:val="000000"/>
              </w:rPr>
              <w:t>шт.</w:t>
            </w:r>
          </w:p>
        </w:tc>
      </w:tr>
      <w:tr w:rsidR="00703B09" w:rsidRPr="0037335F" w:rsidTr="00703B09">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03B09" w:rsidRPr="0037335F" w:rsidRDefault="00703B09" w:rsidP="00703B09">
            <w:pPr>
              <w:widowControl/>
              <w:autoSpaceDE/>
              <w:autoSpaceDN/>
              <w:adjustRightInd/>
              <w:jc w:val="center"/>
              <w:rPr>
                <w:color w:val="000000"/>
              </w:rPr>
            </w:pPr>
            <w:r>
              <w:rPr>
                <w:color w:val="000000"/>
              </w:rPr>
              <w:t>68</w:t>
            </w:r>
          </w:p>
        </w:tc>
        <w:tc>
          <w:tcPr>
            <w:tcW w:w="4393" w:type="dxa"/>
            <w:tcBorders>
              <w:top w:val="nil"/>
              <w:left w:val="nil"/>
              <w:bottom w:val="single" w:sz="4" w:space="0" w:color="auto"/>
              <w:right w:val="single" w:sz="4" w:space="0" w:color="auto"/>
            </w:tcBorders>
            <w:shd w:val="clear" w:color="auto" w:fill="auto"/>
            <w:vAlign w:val="bottom"/>
          </w:tcPr>
          <w:p w:rsidR="00703B09" w:rsidRPr="0037335F" w:rsidRDefault="00703B09" w:rsidP="00703B09">
            <w:pPr>
              <w:jc w:val="center"/>
              <w:rPr>
                <w:color w:val="000000"/>
              </w:rPr>
            </w:pPr>
            <w:r w:rsidRPr="00A14C08">
              <w:rPr>
                <w:color w:val="000000"/>
              </w:rPr>
              <w:t>Сетевой коммутатор: TP-LINK TL-SG1024D 24port 10/100/1000</w:t>
            </w:r>
          </w:p>
        </w:tc>
        <w:tc>
          <w:tcPr>
            <w:tcW w:w="1499" w:type="dxa"/>
            <w:tcBorders>
              <w:top w:val="nil"/>
              <w:left w:val="nil"/>
              <w:bottom w:val="single" w:sz="4" w:space="0" w:color="auto"/>
              <w:right w:val="single" w:sz="4" w:space="0" w:color="auto"/>
            </w:tcBorders>
            <w:shd w:val="clear" w:color="auto" w:fill="auto"/>
            <w:noWrap/>
            <w:vAlign w:val="center"/>
          </w:tcPr>
          <w:p w:rsidR="00703B09" w:rsidRPr="0037335F" w:rsidRDefault="00703B09" w:rsidP="00703B09">
            <w:pPr>
              <w:jc w:val="center"/>
              <w:rPr>
                <w:color w:val="000000"/>
              </w:rPr>
            </w:pPr>
            <w:r>
              <w:rPr>
                <w:color w:val="000000"/>
              </w:rPr>
              <w:t>2</w:t>
            </w:r>
          </w:p>
        </w:tc>
        <w:tc>
          <w:tcPr>
            <w:tcW w:w="2578" w:type="dxa"/>
            <w:tcBorders>
              <w:top w:val="nil"/>
              <w:left w:val="nil"/>
              <w:bottom w:val="single" w:sz="4" w:space="0" w:color="auto"/>
              <w:right w:val="single" w:sz="4" w:space="0" w:color="auto"/>
            </w:tcBorders>
            <w:shd w:val="clear" w:color="auto" w:fill="auto"/>
            <w:noWrap/>
            <w:vAlign w:val="center"/>
          </w:tcPr>
          <w:p w:rsidR="00703B09" w:rsidRPr="0037335F" w:rsidRDefault="00703B09" w:rsidP="00703B09">
            <w:pPr>
              <w:widowControl/>
              <w:autoSpaceDE/>
              <w:autoSpaceDN/>
              <w:adjustRightInd/>
              <w:jc w:val="center"/>
              <w:rPr>
                <w:color w:val="000000"/>
              </w:rPr>
            </w:pPr>
            <w:r w:rsidRPr="0037335F">
              <w:rPr>
                <w:color w:val="000000"/>
              </w:rPr>
              <w:t>шт.</w:t>
            </w:r>
          </w:p>
        </w:tc>
      </w:tr>
      <w:tr w:rsidR="00703B09" w:rsidRPr="0037335F" w:rsidTr="00703B09">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03B09" w:rsidRPr="0037335F" w:rsidRDefault="00703B09" w:rsidP="00703B09">
            <w:pPr>
              <w:widowControl/>
              <w:autoSpaceDE/>
              <w:autoSpaceDN/>
              <w:adjustRightInd/>
              <w:jc w:val="center"/>
              <w:rPr>
                <w:color w:val="000000"/>
              </w:rPr>
            </w:pPr>
            <w:r>
              <w:rPr>
                <w:color w:val="000000"/>
              </w:rPr>
              <w:t>69</w:t>
            </w:r>
          </w:p>
        </w:tc>
        <w:tc>
          <w:tcPr>
            <w:tcW w:w="4393" w:type="dxa"/>
            <w:tcBorders>
              <w:top w:val="nil"/>
              <w:left w:val="nil"/>
              <w:bottom w:val="single" w:sz="4" w:space="0" w:color="auto"/>
              <w:right w:val="single" w:sz="4" w:space="0" w:color="auto"/>
            </w:tcBorders>
            <w:shd w:val="clear" w:color="auto" w:fill="auto"/>
            <w:vAlign w:val="bottom"/>
          </w:tcPr>
          <w:p w:rsidR="00703B09" w:rsidRPr="0037335F" w:rsidRDefault="00703B09" w:rsidP="00703B09">
            <w:pPr>
              <w:jc w:val="center"/>
              <w:rPr>
                <w:color w:val="000000"/>
              </w:rPr>
            </w:pPr>
            <w:r w:rsidRPr="00A14C08">
              <w:rPr>
                <w:color w:val="000000"/>
              </w:rPr>
              <w:t>Печь для МФУ: Samsung SCX-4600</w:t>
            </w:r>
          </w:p>
        </w:tc>
        <w:tc>
          <w:tcPr>
            <w:tcW w:w="1499" w:type="dxa"/>
            <w:tcBorders>
              <w:top w:val="nil"/>
              <w:left w:val="nil"/>
              <w:bottom w:val="single" w:sz="4" w:space="0" w:color="auto"/>
              <w:right w:val="single" w:sz="4" w:space="0" w:color="auto"/>
            </w:tcBorders>
            <w:shd w:val="clear" w:color="auto" w:fill="auto"/>
            <w:noWrap/>
            <w:vAlign w:val="center"/>
          </w:tcPr>
          <w:p w:rsidR="00703B09" w:rsidRPr="0037335F" w:rsidRDefault="00703B09" w:rsidP="00703B09">
            <w:pPr>
              <w:jc w:val="center"/>
              <w:rPr>
                <w:color w:val="000000"/>
              </w:rPr>
            </w:pPr>
            <w:r>
              <w:rPr>
                <w:color w:val="000000"/>
              </w:rPr>
              <w:t>1</w:t>
            </w:r>
          </w:p>
        </w:tc>
        <w:tc>
          <w:tcPr>
            <w:tcW w:w="2578" w:type="dxa"/>
            <w:tcBorders>
              <w:top w:val="nil"/>
              <w:left w:val="nil"/>
              <w:bottom w:val="single" w:sz="4" w:space="0" w:color="auto"/>
              <w:right w:val="single" w:sz="4" w:space="0" w:color="auto"/>
            </w:tcBorders>
            <w:shd w:val="clear" w:color="auto" w:fill="auto"/>
            <w:noWrap/>
            <w:vAlign w:val="center"/>
          </w:tcPr>
          <w:p w:rsidR="00703B09" w:rsidRPr="0037335F" w:rsidRDefault="00703B09" w:rsidP="00703B09">
            <w:pPr>
              <w:widowControl/>
              <w:autoSpaceDE/>
              <w:autoSpaceDN/>
              <w:adjustRightInd/>
              <w:jc w:val="center"/>
              <w:rPr>
                <w:color w:val="000000"/>
              </w:rPr>
            </w:pPr>
            <w:r w:rsidRPr="0037335F">
              <w:rPr>
                <w:color w:val="000000"/>
              </w:rPr>
              <w:t>шт.</w:t>
            </w:r>
          </w:p>
        </w:tc>
      </w:tr>
      <w:tr w:rsidR="00703B09" w:rsidRPr="0037335F" w:rsidTr="00703B09">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03B09" w:rsidRPr="0037335F" w:rsidRDefault="00703B09" w:rsidP="00703B09">
            <w:pPr>
              <w:widowControl/>
              <w:autoSpaceDE/>
              <w:autoSpaceDN/>
              <w:adjustRightInd/>
              <w:jc w:val="center"/>
              <w:rPr>
                <w:color w:val="000000"/>
              </w:rPr>
            </w:pPr>
            <w:r>
              <w:rPr>
                <w:color w:val="000000"/>
              </w:rPr>
              <w:t>70</w:t>
            </w:r>
          </w:p>
        </w:tc>
        <w:tc>
          <w:tcPr>
            <w:tcW w:w="4393" w:type="dxa"/>
            <w:tcBorders>
              <w:top w:val="nil"/>
              <w:left w:val="nil"/>
              <w:bottom w:val="single" w:sz="4" w:space="0" w:color="auto"/>
              <w:right w:val="single" w:sz="4" w:space="0" w:color="auto"/>
            </w:tcBorders>
            <w:shd w:val="clear" w:color="auto" w:fill="auto"/>
            <w:vAlign w:val="bottom"/>
          </w:tcPr>
          <w:p w:rsidR="00703B09" w:rsidRPr="0037335F" w:rsidRDefault="00703B09" w:rsidP="00703B09">
            <w:pPr>
              <w:jc w:val="center"/>
              <w:rPr>
                <w:color w:val="000000"/>
              </w:rPr>
            </w:pPr>
            <w:r w:rsidRPr="00A14C08">
              <w:rPr>
                <w:color w:val="000000"/>
              </w:rPr>
              <w:t>Печь для МФУ: Samsung SCX-3400</w:t>
            </w:r>
          </w:p>
        </w:tc>
        <w:tc>
          <w:tcPr>
            <w:tcW w:w="1499" w:type="dxa"/>
            <w:tcBorders>
              <w:top w:val="nil"/>
              <w:left w:val="nil"/>
              <w:bottom w:val="single" w:sz="4" w:space="0" w:color="auto"/>
              <w:right w:val="single" w:sz="4" w:space="0" w:color="auto"/>
            </w:tcBorders>
            <w:shd w:val="clear" w:color="auto" w:fill="auto"/>
            <w:noWrap/>
            <w:vAlign w:val="center"/>
          </w:tcPr>
          <w:p w:rsidR="00703B09" w:rsidRPr="0037335F" w:rsidRDefault="00703B09" w:rsidP="00703B09">
            <w:pPr>
              <w:jc w:val="center"/>
              <w:rPr>
                <w:color w:val="000000"/>
              </w:rPr>
            </w:pPr>
            <w:r>
              <w:rPr>
                <w:color w:val="000000"/>
              </w:rPr>
              <w:t>1</w:t>
            </w:r>
          </w:p>
        </w:tc>
        <w:tc>
          <w:tcPr>
            <w:tcW w:w="2578" w:type="dxa"/>
            <w:tcBorders>
              <w:top w:val="nil"/>
              <w:left w:val="nil"/>
              <w:bottom w:val="single" w:sz="4" w:space="0" w:color="auto"/>
              <w:right w:val="single" w:sz="4" w:space="0" w:color="auto"/>
            </w:tcBorders>
            <w:shd w:val="clear" w:color="auto" w:fill="auto"/>
            <w:noWrap/>
            <w:vAlign w:val="center"/>
          </w:tcPr>
          <w:p w:rsidR="00703B09" w:rsidRPr="0037335F" w:rsidRDefault="00703B09" w:rsidP="00703B09">
            <w:pPr>
              <w:widowControl/>
              <w:autoSpaceDE/>
              <w:autoSpaceDN/>
              <w:adjustRightInd/>
              <w:jc w:val="center"/>
              <w:rPr>
                <w:color w:val="000000"/>
              </w:rPr>
            </w:pPr>
            <w:r w:rsidRPr="0037335F">
              <w:rPr>
                <w:color w:val="000000"/>
              </w:rPr>
              <w:t>шт.</w:t>
            </w:r>
          </w:p>
        </w:tc>
      </w:tr>
      <w:tr w:rsidR="00703B09" w:rsidRPr="0037335F" w:rsidTr="00703B09">
        <w:trPr>
          <w:trHeight w:val="3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3B09" w:rsidRPr="0037335F" w:rsidRDefault="00703B09" w:rsidP="00703B09">
            <w:pPr>
              <w:widowControl/>
              <w:autoSpaceDE/>
              <w:autoSpaceDN/>
              <w:adjustRightInd/>
              <w:jc w:val="center"/>
              <w:rPr>
                <w:color w:val="000000"/>
              </w:rPr>
            </w:pPr>
            <w:r>
              <w:rPr>
                <w:color w:val="000000"/>
              </w:rPr>
              <w:t>71</w:t>
            </w:r>
          </w:p>
        </w:tc>
        <w:tc>
          <w:tcPr>
            <w:tcW w:w="4393" w:type="dxa"/>
            <w:tcBorders>
              <w:top w:val="single" w:sz="4" w:space="0" w:color="auto"/>
              <w:left w:val="nil"/>
              <w:bottom w:val="single" w:sz="4" w:space="0" w:color="auto"/>
              <w:right w:val="single" w:sz="4" w:space="0" w:color="auto"/>
            </w:tcBorders>
            <w:shd w:val="clear" w:color="auto" w:fill="auto"/>
            <w:vAlign w:val="bottom"/>
          </w:tcPr>
          <w:p w:rsidR="00703B09" w:rsidRPr="0037335F" w:rsidRDefault="00703B09" w:rsidP="00703B09">
            <w:pPr>
              <w:jc w:val="center"/>
              <w:rPr>
                <w:color w:val="000000"/>
              </w:rPr>
            </w:pPr>
            <w:r w:rsidRPr="00A14C08">
              <w:rPr>
                <w:color w:val="000000"/>
              </w:rPr>
              <w:t>Печь для принтера: HP LaserJet P1102</w:t>
            </w:r>
          </w:p>
        </w:tc>
        <w:tc>
          <w:tcPr>
            <w:tcW w:w="1499" w:type="dxa"/>
            <w:tcBorders>
              <w:top w:val="single" w:sz="4" w:space="0" w:color="auto"/>
              <w:left w:val="nil"/>
              <w:bottom w:val="single" w:sz="4" w:space="0" w:color="auto"/>
              <w:right w:val="single" w:sz="4" w:space="0" w:color="auto"/>
            </w:tcBorders>
            <w:shd w:val="clear" w:color="auto" w:fill="auto"/>
            <w:noWrap/>
            <w:vAlign w:val="center"/>
          </w:tcPr>
          <w:p w:rsidR="00703B09" w:rsidRPr="0037335F" w:rsidRDefault="00703B09" w:rsidP="00703B09">
            <w:pPr>
              <w:jc w:val="center"/>
              <w:rPr>
                <w:color w:val="000000"/>
              </w:rPr>
            </w:pPr>
            <w:r>
              <w:rPr>
                <w:color w:val="000000"/>
              </w:rPr>
              <w:t>1</w:t>
            </w:r>
          </w:p>
        </w:tc>
        <w:tc>
          <w:tcPr>
            <w:tcW w:w="2578" w:type="dxa"/>
            <w:tcBorders>
              <w:top w:val="single" w:sz="4" w:space="0" w:color="auto"/>
              <w:left w:val="nil"/>
              <w:bottom w:val="single" w:sz="4" w:space="0" w:color="auto"/>
              <w:right w:val="single" w:sz="4" w:space="0" w:color="auto"/>
            </w:tcBorders>
            <w:shd w:val="clear" w:color="auto" w:fill="auto"/>
            <w:noWrap/>
            <w:vAlign w:val="center"/>
          </w:tcPr>
          <w:p w:rsidR="00703B09" w:rsidRPr="0037335F" w:rsidRDefault="00703B09" w:rsidP="00703B09">
            <w:pPr>
              <w:widowControl/>
              <w:autoSpaceDE/>
              <w:autoSpaceDN/>
              <w:adjustRightInd/>
              <w:jc w:val="center"/>
              <w:rPr>
                <w:color w:val="000000"/>
              </w:rPr>
            </w:pPr>
            <w:r w:rsidRPr="0037335F">
              <w:rPr>
                <w:color w:val="000000"/>
              </w:rPr>
              <w:t>шт.</w:t>
            </w:r>
          </w:p>
        </w:tc>
      </w:tr>
      <w:tr w:rsidR="00703B09" w:rsidRPr="0037335F" w:rsidTr="00703B09">
        <w:trPr>
          <w:trHeight w:val="557"/>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3B09" w:rsidRPr="0037335F" w:rsidRDefault="00703B09" w:rsidP="00703B09">
            <w:pPr>
              <w:widowControl/>
              <w:autoSpaceDE/>
              <w:autoSpaceDN/>
              <w:adjustRightInd/>
              <w:jc w:val="center"/>
              <w:rPr>
                <w:color w:val="000000"/>
              </w:rPr>
            </w:pPr>
            <w:r>
              <w:rPr>
                <w:color w:val="000000"/>
              </w:rPr>
              <w:t>72</w:t>
            </w:r>
          </w:p>
        </w:tc>
        <w:tc>
          <w:tcPr>
            <w:tcW w:w="4393" w:type="dxa"/>
            <w:tcBorders>
              <w:top w:val="single" w:sz="4" w:space="0" w:color="auto"/>
              <w:left w:val="nil"/>
              <w:bottom w:val="single" w:sz="4" w:space="0" w:color="auto"/>
              <w:right w:val="single" w:sz="4" w:space="0" w:color="auto"/>
            </w:tcBorders>
            <w:shd w:val="clear" w:color="auto" w:fill="auto"/>
            <w:vAlign w:val="bottom"/>
          </w:tcPr>
          <w:p w:rsidR="00703B09" w:rsidRPr="0037335F" w:rsidRDefault="00703B09" w:rsidP="00703B09">
            <w:pPr>
              <w:jc w:val="center"/>
              <w:rPr>
                <w:color w:val="000000"/>
              </w:rPr>
            </w:pPr>
            <w:r w:rsidRPr="00A14C08">
              <w:rPr>
                <w:color w:val="000000"/>
              </w:rPr>
              <w:t>Печь для принтера: HP LaserJet P2055</w:t>
            </w:r>
          </w:p>
        </w:tc>
        <w:tc>
          <w:tcPr>
            <w:tcW w:w="1499" w:type="dxa"/>
            <w:tcBorders>
              <w:top w:val="single" w:sz="4" w:space="0" w:color="auto"/>
              <w:left w:val="nil"/>
              <w:bottom w:val="single" w:sz="4" w:space="0" w:color="auto"/>
              <w:right w:val="single" w:sz="4" w:space="0" w:color="auto"/>
            </w:tcBorders>
            <w:shd w:val="clear" w:color="auto" w:fill="auto"/>
            <w:noWrap/>
            <w:vAlign w:val="center"/>
          </w:tcPr>
          <w:p w:rsidR="00703B09" w:rsidRPr="0037335F" w:rsidRDefault="00703B09" w:rsidP="00703B09">
            <w:pPr>
              <w:jc w:val="center"/>
              <w:rPr>
                <w:color w:val="000000"/>
              </w:rPr>
            </w:pPr>
            <w:r>
              <w:rPr>
                <w:color w:val="000000"/>
              </w:rPr>
              <w:t>1</w:t>
            </w:r>
          </w:p>
        </w:tc>
        <w:tc>
          <w:tcPr>
            <w:tcW w:w="2578" w:type="dxa"/>
            <w:tcBorders>
              <w:top w:val="single" w:sz="4" w:space="0" w:color="auto"/>
              <w:left w:val="nil"/>
              <w:bottom w:val="single" w:sz="4" w:space="0" w:color="auto"/>
              <w:right w:val="single" w:sz="4" w:space="0" w:color="auto"/>
            </w:tcBorders>
            <w:shd w:val="clear" w:color="auto" w:fill="auto"/>
            <w:noWrap/>
            <w:vAlign w:val="center"/>
          </w:tcPr>
          <w:p w:rsidR="00703B09" w:rsidRPr="0037335F" w:rsidRDefault="00703B09" w:rsidP="00703B09">
            <w:pPr>
              <w:widowControl/>
              <w:autoSpaceDE/>
              <w:autoSpaceDN/>
              <w:adjustRightInd/>
              <w:jc w:val="center"/>
              <w:rPr>
                <w:color w:val="000000"/>
              </w:rPr>
            </w:pPr>
            <w:r w:rsidRPr="0037335F">
              <w:rPr>
                <w:color w:val="000000"/>
              </w:rPr>
              <w:t>шт.</w:t>
            </w:r>
          </w:p>
        </w:tc>
      </w:tr>
      <w:tr w:rsidR="00703B09" w:rsidRPr="0037335F" w:rsidTr="00703B09">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03B09" w:rsidRPr="0037335F" w:rsidRDefault="00703B09" w:rsidP="00703B09">
            <w:pPr>
              <w:widowControl/>
              <w:autoSpaceDE/>
              <w:autoSpaceDN/>
              <w:adjustRightInd/>
              <w:jc w:val="center"/>
              <w:rPr>
                <w:color w:val="000000"/>
              </w:rPr>
            </w:pPr>
            <w:r>
              <w:rPr>
                <w:color w:val="000000"/>
              </w:rPr>
              <w:lastRenderedPageBreak/>
              <w:t>73</w:t>
            </w:r>
          </w:p>
        </w:tc>
        <w:tc>
          <w:tcPr>
            <w:tcW w:w="4393" w:type="dxa"/>
            <w:tcBorders>
              <w:top w:val="nil"/>
              <w:left w:val="nil"/>
              <w:bottom w:val="single" w:sz="4" w:space="0" w:color="auto"/>
              <w:right w:val="single" w:sz="4" w:space="0" w:color="auto"/>
            </w:tcBorders>
            <w:shd w:val="clear" w:color="auto" w:fill="auto"/>
            <w:vAlign w:val="bottom"/>
          </w:tcPr>
          <w:p w:rsidR="00703B09" w:rsidRPr="0037335F" w:rsidRDefault="00703B09" w:rsidP="00703B09">
            <w:pPr>
              <w:jc w:val="center"/>
              <w:rPr>
                <w:color w:val="000000"/>
              </w:rPr>
            </w:pPr>
            <w:r w:rsidRPr="00A14C08">
              <w:rPr>
                <w:color w:val="000000"/>
              </w:rPr>
              <w:t>Печь для принтера: HP LaserJet 600 M603</w:t>
            </w:r>
          </w:p>
        </w:tc>
        <w:tc>
          <w:tcPr>
            <w:tcW w:w="1499" w:type="dxa"/>
            <w:tcBorders>
              <w:top w:val="nil"/>
              <w:left w:val="nil"/>
              <w:bottom w:val="single" w:sz="4" w:space="0" w:color="auto"/>
              <w:right w:val="single" w:sz="4" w:space="0" w:color="auto"/>
            </w:tcBorders>
            <w:shd w:val="clear" w:color="auto" w:fill="auto"/>
            <w:noWrap/>
            <w:vAlign w:val="center"/>
          </w:tcPr>
          <w:p w:rsidR="00703B09" w:rsidRPr="0037335F" w:rsidRDefault="00703B09" w:rsidP="00703B09">
            <w:pPr>
              <w:jc w:val="center"/>
              <w:rPr>
                <w:color w:val="000000"/>
              </w:rPr>
            </w:pPr>
            <w:r>
              <w:rPr>
                <w:color w:val="000000"/>
              </w:rPr>
              <w:t>1</w:t>
            </w:r>
          </w:p>
        </w:tc>
        <w:tc>
          <w:tcPr>
            <w:tcW w:w="2578" w:type="dxa"/>
            <w:tcBorders>
              <w:top w:val="nil"/>
              <w:left w:val="nil"/>
              <w:bottom w:val="single" w:sz="4" w:space="0" w:color="auto"/>
              <w:right w:val="single" w:sz="4" w:space="0" w:color="auto"/>
            </w:tcBorders>
            <w:shd w:val="clear" w:color="auto" w:fill="auto"/>
            <w:noWrap/>
            <w:vAlign w:val="center"/>
          </w:tcPr>
          <w:p w:rsidR="00703B09" w:rsidRPr="0037335F" w:rsidRDefault="00703B09" w:rsidP="00703B09">
            <w:pPr>
              <w:widowControl/>
              <w:autoSpaceDE/>
              <w:autoSpaceDN/>
              <w:adjustRightInd/>
              <w:jc w:val="center"/>
              <w:rPr>
                <w:color w:val="000000"/>
              </w:rPr>
            </w:pPr>
            <w:r w:rsidRPr="0037335F">
              <w:rPr>
                <w:color w:val="000000"/>
              </w:rPr>
              <w:t>шт.</w:t>
            </w:r>
          </w:p>
        </w:tc>
      </w:tr>
      <w:tr w:rsidR="00703B09" w:rsidRPr="0037335F" w:rsidTr="00703B09">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03B09" w:rsidRPr="0037335F" w:rsidRDefault="00703B09" w:rsidP="00703B09">
            <w:pPr>
              <w:widowControl/>
              <w:autoSpaceDE/>
              <w:autoSpaceDN/>
              <w:adjustRightInd/>
              <w:jc w:val="center"/>
              <w:rPr>
                <w:color w:val="000000"/>
              </w:rPr>
            </w:pPr>
            <w:r>
              <w:rPr>
                <w:color w:val="000000"/>
              </w:rPr>
              <w:t>74</w:t>
            </w:r>
          </w:p>
        </w:tc>
        <w:tc>
          <w:tcPr>
            <w:tcW w:w="4393" w:type="dxa"/>
            <w:tcBorders>
              <w:top w:val="nil"/>
              <w:left w:val="nil"/>
              <w:bottom w:val="single" w:sz="4" w:space="0" w:color="auto"/>
              <w:right w:val="single" w:sz="4" w:space="0" w:color="auto"/>
            </w:tcBorders>
            <w:shd w:val="clear" w:color="auto" w:fill="auto"/>
            <w:vAlign w:val="center"/>
          </w:tcPr>
          <w:p w:rsidR="00703B09" w:rsidRPr="00703B09" w:rsidRDefault="00703B09" w:rsidP="00703B09">
            <w:pPr>
              <w:jc w:val="center"/>
              <w:rPr>
                <w:color w:val="000000"/>
              </w:rPr>
            </w:pPr>
            <w:r w:rsidRPr="00703B09">
              <w:rPr>
                <w:color w:val="000000"/>
              </w:rPr>
              <w:t>Рем.комплект для принтера: HP LaserJet 600 M603</w:t>
            </w:r>
          </w:p>
        </w:tc>
        <w:tc>
          <w:tcPr>
            <w:tcW w:w="1499" w:type="dxa"/>
            <w:tcBorders>
              <w:top w:val="nil"/>
              <w:left w:val="nil"/>
              <w:bottom w:val="single" w:sz="4" w:space="0" w:color="auto"/>
              <w:right w:val="single" w:sz="4" w:space="0" w:color="auto"/>
            </w:tcBorders>
            <w:shd w:val="clear" w:color="auto" w:fill="auto"/>
            <w:noWrap/>
            <w:vAlign w:val="center"/>
          </w:tcPr>
          <w:p w:rsidR="00703B09" w:rsidRPr="0037335F" w:rsidRDefault="00703B09" w:rsidP="00703B09">
            <w:pPr>
              <w:jc w:val="center"/>
              <w:rPr>
                <w:color w:val="000000"/>
              </w:rPr>
            </w:pPr>
            <w:r>
              <w:rPr>
                <w:color w:val="000000"/>
              </w:rPr>
              <w:t>1</w:t>
            </w:r>
          </w:p>
        </w:tc>
        <w:tc>
          <w:tcPr>
            <w:tcW w:w="2578" w:type="dxa"/>
            <w:tcBorders>
              <w:top w:val="nil"/>
              <w:left w:val="nil"/>
              <w:bottom w:val="single" w:sz="4" w:space="0" w:color="auto"/>
              <w:right w:val="single" w:sz="4" w:space="0" w:color="auto"/>
            </w:tcBorders>
            <w:shd w:val="clear" w:color="auto" w:fill="auto"/>
            <w:noWrap/>
            <w:vAlign w:val="center"/>
          </w:tcPr>
          <w:p w:rsidR="00703B09" w:rsidRPr="0037335F" w:rsidRDefault="00703B09" w:rsidP="00703B09">
            <w:pPr>
              <w:widowControl/>
              <w:autoSpaceDE/>
              <w:autoSpaceDN/>
              <w:adjustRightInd/>
              <w:jc w:val="center"/>
              <w:rPr>
                <w:color w:val="000000"/>
              </w:rPr>
            </w:pPr>
            <w:r w:rsidRPr="0037335F">
              <w:rPr>
                <w:color w:val="000000"/>
              </w:rPr>
              <w:t>шт.</w:t>
            </w:r>
          </w:p>
        </w:tc>
      </w:tr>
      <w:tr w:rsidR="00703B09" w:rsidRPr="0037335F" w:rsidTr="00703B09">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03B09" w:rsidRPr="0037335F" w:rsidRDefault="00703B09" w:rsidP="00703B09">
            <w:pPr>
              <w:widowControl/>
              <w:autoSpaceDE/>
              <w:autoSpaceDN/>
              <w:adjustRightInd/>
              <w:jc w:val="center"/>
              <w:rPr>
                <w:color w:val="000000"/>
              </w:rPr>
            </w:pPr>
            <w:r>
              <w:rPr>
                <w:color w:val="000000"/>
              </w:rPr>
              <w:t>75</w:t>
            </w:r>
          </w:p>
        </w:tc>
        <w:tc>
          <w:tcPr>
            <w:tcW w:w="4393" w:type="dxa"/>
            <w:tcBorders>
              <w:top w:val="nil"/>
              <w:left w:val="nil"/>
              <w:bottom w:val="single" w:sz="4" w:space="0" w:color="auto"/>
              <w:right w:val="single" w:sz="4" w:space="0" w:color="auto"/>
            </w:tcBorders>
            <w:shd w:val="clear" w:color="auto" w:fill="auto"/>
            <w:vAlign w:val="center"/>
          </w:tcPr>
          <w:p w:rsidR="00703B09" w:rsidRPr="00703B09" w:rsidRDefault="00703B09" w:rsidP="00703B09">
            <w:pPr>
              <w:jc w:val="center"/>
              <w:rPr>
                <w:color w:val="000000"/>
                <w:sz w:val="22"/>
                <w:szCs w:val="22"/>
              </w:rPr>
            </w:pPr>
            <w:r w:rsidRPr="00703B09">
              <w:rPr>
                <w:color w:val="000000"/>
                <w:sz w:val="22"/>
                <w:szCs w:val="22"/>
              </w:rPr>
              <w:t>Рем.комплект для МФУ: HP LaserJet M1120 MFP</w:t>
            </w:r>
          </w:p>
        </w:tc>
        <w:tc>
          <w:tcPr>
            <w:tcW w:w="1499" w:type="dxa"/>
            <w:tcBorders>
              <w:top w:val="nil"/>
              <w:left w:val="nil"/>
              <w:bottom w:val="single" w:sz="4" w:space="0" w:color="auto"/>
              <w:right w:val="single" w:sz="4" w:space="0" w:color="auto"/>
            </w:tcBorders>
            <w:shd w:val="clear" w:color="auto" w:fill="auto"/>
            <w:noWrap/>
            <w:vAlign w:val="center"/>
          </w:tcPr>
          <w:p w:rsidR="00703B09" w:rsidRPr="0037335F" w:rsidRDefault="00703B09" w:rsidP="00703B09">
            <w:pPr>
              <w:jc w:val="center"/>
              <w:rPr>
                <w:color w:val="000000"/>
              </w:rPr>
            </w:pPr>
            <w:r>
              <w:rPr>
                <w:color w:val="000000"/>
              </w:rPr>
              <w:t>1</w:t>
            </w:r>
          </w:p>
        </w:tc>
        <w:tc>
          <w:tcPr>
            <w:tcW w:w="2578" w:type="dxa"/>
            <w:tcBorders>
              <w:top w:val="nil"/>
              <w:left w:val="nil"/>
              <w:bottom w:val="single" w:sz="4" w:space="0" w:color="auto"/>
              <w:right w:val="single" w:sz="4" w:space="0" w:color="auto"/>
            </w:tcBorders>
            <w:shd w:val="clear" w:color="auto" w:fill="auto"/>
            <w:noWrap/>
            <w:vAlign w:val="center"/>
          </w:tcPr>
          <w:p w:rsidR="00703B09" w:rsidRPr="0037335F" w:rsidRDefault="00703B09" w:rsidP="00703B09">
            <w:pPr>
              <w:widowControl/>
              <w:autoSpaceDE/>
              <w:autoSpaceDN/>
              <w:adjustRightInd/>
              <w:jc w:val="center"/>
              <w:rPr>
                <w:color w:val="000000"/>
              </w:rPr>
            </w:pPr>
            <w:r w:rsidRPr="0037335F">
              <w:rPr>
                <w:color w:val="000000"/>
              </w:rPr>
              <w:t>шт.</w:t>
            </w:r>
          </w:p>
        </w:tc>
      </w:tr>
      <w:tr w:rsidR="00703B09" w:rsidRPr="0037335F" w:rsidTr="00703B09">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03B09" w:rsidRPr="0037335F" w:rsidRDefault="00703B09" w:rsidP="00703B09">
            <w:pPr>
              <w:widowControl/>
              <w:autoSpaceDE/>
              <w:autoSpaceDN/>
              <w:adjustRightInd/>
              <w:jc w:val="center"/>
              <w:rPr>
                <w:color w:val="000000"/>
              </w:rPr>
            </w:pPr>
            <w:r>
              <w:rPr>
                <w:color w:val="000000"/>
              </w:rPr>
              <w:t>76</w:t>
            </w:r>
          </w:p>
        </w:tc>
        <w:tc>
          <w:tcPr>
            <w:tcW w:w="4393" w:type="dxa"/>
            <w:tcBorders>
              <w:top w:val="nil"/>
              <w:left w:val="nil"/>
              <w:bottom w:val="single" w:sz="4" w:space="0" w:color="auto"/>
              <w:right w:val="single" w:sz="4" w:space="0" w:color="auto"/>
            </w:tcBorders>
            <w:shd w:val="clear" w:color="auto" w:fill="auto"/>
            <w:vAlign w:val="center"/>
          </w:tcPr>
          <w:p w:rsidR="00703B09" w:rsidRPr="00703B09" w:rsidRDefault="00703B09" w:rsidP="00703B09">
            <w:pPr>
              <w:jc w:val="center"/>
              <w:rPr>
                <w:color w:val="000000"/>
                <w:sz w:val="22"/>
                <w:szCs w:val="22"/>
              </w:rPr>
            </w:pPr>
            <w:r w:rsidRPr="00703B09">
              <w:rPr>
                <w:color w:val="000000"/>
                <w:sz w:val="22"/>
                <w:szCs w:val="22"/>
              </w:rPr>
              <w:t>Коннектор RJ-45 5E (c заземлением по контуру)</w:t>
            </w:r>
          </w:p>
        </w:tc>
        <w:tc>
          <w:tcPr>
            <w:tcW w:w="1499" w:type="dxa"/>
            <w:tcBorders>
              <w:top w:val="nil"/>
              <w:left w:val="nil"/>
              <w:bottom w:val="single" w:sz="4" w:space="0" w:color="auto"/>
              <w:right w:val="single" w:sz="4" w:space="0" w:color="auto"/>
            </w:tcBorders>
            <w:shd w:val="clear" w:color="auto" w:fill="auto"/>
            <w:noWrap/>
            <w:vAlign w:val="center"/>
          </w:tcPr>
          <w:p w:rsidR="00703B09" w:rsidRPr="0037335F" w:rsidRDefault="00703B09" w:rsidP="00703B09">
            <w:pPr>
              <w:jc w:val="center"/>
              <w:rPr>
                <w:color w:val="000000"/>
              </w:rPr>
            </w:pPr>
            <w:r>
              <w:rPr>
                <w:color w:val="000000"/>
              </w:rPr>
              <w:t>100</w:t>
            </w:r>
          </w:p>
        </w:tc>
        <w:tc>
          <w:tcPr>
            <w:tcW w:w="2578" w:type="dxa"/>
            <w:tcBorders>
              <w:top w:val="nil"/>
              <w:left w:val="nil"/>
              <w:bottom w:val="single" w:sz="4" w:space="0" w:color="auto"/>
              <w:right w:val="single" w:sz="4" w:space="0" w:color="auto"/>
            </w:tcBorders>
            <w:shd w:val="clear" w:color="auto" w:fill="auto"/>
            <w:noWrap/>
            <w:vAlign w:val="center"/>
          </w:tcPr>
          <w:p w:rsidR="00703B09" w:rsidRPr="0037335F" w:rsidRDefault="00703B09" w:rsidP="00703B09">
            <w:pPr>
              <w:widowControl/>
              <w:autoSpaceDE/>
              <w:autoSpaceDN/>
              <w:adjustRightInd/>
              <w:jc w:val="center"/>
              <w:rPr>
                <w:color w:val="000000"/>
              </w:rPr>
            </w:pPr>
            <w:r w:rsidRPr="0037335F">
              <w:rPr>
                <w:color w:val="000000"/>
              </w:rPr>
              <w:t>шт.</w:t>
            </w:r>
          </w:p>
        </w:tc>
      </w:tr>
      <w:tr w:rsidR="00703B09" w:rsidRPr="0037335F" w:rsidTr="00703B09">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03B09" w:rsidRPr="0037335F" w:rsidRDefault="00703B09" w:rsidP="00703B09">
            <w:pPr>
              <w:widowControl/>
              <w:autoSpaceDE/>
              <w:autoSpaceDN/>
              <w:adjustRightInd/>
              <w:jc w:val="center"/>
              <w:rPr>
                <w:color w:val="000000"/>
              </w:rPr>
            </w:pPr>
            <w:r>
              <w:rPr>
                <w:color w:val="000000"/>
              </w:rPr>
              <w:t>77</w:t>
            </w:r>
          </w:p>
        </w:tc>
        <w:tc>
          <w:tcPr>
            <w:tcW w:w="4393" w:type="dxa"/>
            <w:tcBorders>
              <w:top w:val="nil"/>
              <w:left w:val="nil"/>
              <w:bottom w:val="single" w:sz="4" w:space="0" w:color="auto"/>
              <w:right w:val="single" w:sz="4" w:space="0" w:color="auto"/>
            </w:tcBorders>
            <w:shd w:val="clear" w:color="auto" w:fill="auto"/>
            <w:vAlign w:val="center"/>
          </w:tcPr>
          <w:p w:rsidR="00703B09" w:rsidRPr="00703B09" w:rsidRDefault="00703B09" w:rsidP="00703B09">
            <w:pPr>
              <w:jc w:val="center"/>
              <w:rPr>
                <w:color w:val="000000"/>
                <w:sz w:val="22"/>
                <w:szCs w:val="22"/>
              </w:rPr>
            </w:pPr>
            <w:r w:rsidRPr="00703B09">
              <w:rPr>
                <w:color w:val="000000"/>
                <w:sz w:val="22"/>
                <w:szCs w:val="22"/>
              </w:rPr>
              <w:t>Колпачки на коннектор RJ-45</w:t>
            </w:r>
          </w:p>
        </w:tc>
        <w:tc>
          <w:tcPr>
            <w:tcW w:w="1499" w:type="dxa"/>
            <w:tcBorders>
              <w:top w:val="nil"/>
              <w:left w:val="nil"/>
              <w:bottom w:val="single" w:sz="4" w:space="0" w:color="auto"/>
              <w:right w:val="single" w:sz="4" w:space="0" w:color="auto"/>
            </w:tcBorders>
            <w:shd w:val="clear" w:color="auto" w:fill="auto"/>
            <w:noWrap/>
            <w:vAlign w:val="center"/>
          </w:tcPr>
          <w:p w:rsidR="00703B09" w:rsidRPr="0037335F" w:rsidRDefault="00703B09" w:rsidP="00703B09">
            <w:pPr>
              <w:jc w:val="center"/>
              <w:rPr>
                <w:color w:val="000000"/>
              </w:rPr>
            </w:pPr>
            <w:r>
              <w:rPr>
                <w:color w:val="000000"/>
              </w:rPr>
              <w:t>100</w:t>
            </w:r>
          </w:p>
        </w:tc>
        <w:tc>
          <w:tcPr>
            <w:tcW w:w="2578" w:type="dxa"/>
            <w:tcBorders>
              <w:top w:val="nil"/>
              <w:left w:val="nil"/>
              <w:bottom w:val="single" w:sz="4" w:space="0" w:color="auto"/>
              <w:right w:val="single" w:sz="4" w:space="0" w:color="auto"/>
            </w:tcBorders>
            <w:shd w:val="clear" w:color="auto" w:fill="auto"/>
            <w:noWrap/>
            <w:vAlign w:val="center"/>
          </w:tcPr>
          <w:p w:rsidR="00703B09" w:rsidRPr="0037335F" w:rsidRDefault="00703B09" w:rsidP="00703B09">
            <w:pPr>
              <w:widowControl/>
              <w:autoSpaceDE/>
              <w:autoSpaceDN/>
              <w:adjustRightInd/>
              <w:jc w:val="center"/>
              <w:rPr>
                <w:color w:val="000000"/>
              </w:rPr>
            </w:pPr>
            <w:r w:rsidRPr="0037335F">
              <w:rPr>
                <w:color w:val="000000"/>
              </w:rPr>
              <w:t>шт.</w:t>
            </w:r>
          </w:p>
        </w:tc>
      </w:tr>
      <w:tr w:rsidR="00703B09" w:rsidRPr="0037335F" w:rsidTr="00703B09">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03B09" w:rsidRPr="0037335F" w:rsidRDefault="00703B09" w:rsidP="00703B09">
            <w:pPr>
              <w:widowControl/>
              <w:autoSpaceDE/>
              <w:autoSpaceDN/>
              <w:adjustRightInd/>
              <w:jc w:val="center"/>
              <w:rPr>
                <w:color w:val="000000"/>
              </w:rPr>
            </w:pPr>
            <w:r>
              <w:rPr>
                <w:color w:val="000000"/>
              </w:rPr>
              <w:t>78</w:t>
            </w:r>
          </w:p>
        </w:tc>
        <w:tc>
          <w:tcPr>
            <w:tcW w:w="4393" w:type="dxa"/>
            <w:tcBorders>
              <w:top w:val="nil"/>
              <w:left w:val="nil"/>
              <w:bottom w:val="single" w:sz="4" w:space="0" w:color="auto"/>
              <w:right w:val="single" w:sz="4" w:space="0" w:color="auto"/>
            </w:tcBorders>
            <w:shd w:val="clear" w:color="auto" w:fill="auto"/>
            <w:vAlign w:val="center"/>
          </w:tcPr>
          <w:p w:rsidR="00703B09" w:rsidRPr="00703B09" w:rsidRDefault="00703B09" w:rsidP="00703B09">
            <w:pPr>
              <w:jc w:val="center"/>
              <w:rPr>
                <w:color w:val="000000"/>
                <w:sz w:val="22"/>
                <w:szCs w:val="22"/>
              </w:rPr>
            </w:pPr>
            <w:r w:rsidRPr="00703B09">
              <w:rPr>
                <w:color w:val="000000"/>
                <w:sz w:val="22"/>
                <w:szCs w:val="22"/>
              </w:rPr>
              <w:t>Коннектор RJ- 11</w:t>
            </w:r>
          </w:p>
        </w:tc>
        <w:tc>
          <w:tcPr>
            <w:tcW w:w="1499" w:type="dxa"/>
            <w:tcBorders>
              <w:top w:val="nil"/>
              <w:left w:val="nil"/>
              <w:bottom w:val="single" w:sz="4" w:space="0" w:color="auto"/>
              <w:right w:val="single" w:sz="4" w:space="0" w:color="auto"/>
            </w:tcBorders>
            <w:shd w:val="clear" w:color="auto" w:fill="auto"/>
            <w:noWrap/>
            <w:vAlign w:val="center"/>
          </w:tcPr>
          <w:p w:rsidR="00703B09" w:rsidRPr="0037335F" w:rsidRDefault="00703B09" w:rsidP="00703B09">
            <w:pPr>
              <w:jc w:val="center"/>
              <w:rPr>
                <w:color w:val="000000"/>
              </w:rPr>
            </w:pPr>
            <w:r>
              <w:rPr>
                <w:color w:val="000000"/>
              </w:rPr>
              <w:t>50</w:t>
            </w:r>
          </w:p>
        </w:tc>
        <w:tc>
          <w:tcPr>
            <w:tcW w:w="2578" w:type="dxa"/>
            <w:tcBorders>
              <w:top w:val="nil"/>
              <w:left w:val="nil"/>
              <w:bottom w:val="single" w:sz="4" w:space="0" w:color="auto"/>
              <w:right w:val="single" w:sz="4" w:space="0" w:color="auto"/>
            </w:tcBorders>
            <w:shd w:val="clear" w:color="auto" w:fill="auto"/>
            <w:noWrap/>
            <w:vAlign w:val="center"/>
          </w:tcPr>
          <w:p w:rsidR="00703B09" w:rsidRPr="0037335F" w:rsidRDefault="00703B09" w:rsidP="00703B09">
            <w:pPr>
              <w:widowControl/>
              <w:autoSpaceDE/>
              <w:autoSpaceDN/>
              <w:adjustRightInd/>
              <w:jc w:val="center"/>
              <w:rPr>
                <w:color w:val="000000"/>
              </w:rPr>
            </w:pPr>
            <w:r w:rsidRPr="0037335F">
              <w:rPr>
                <w:color w:val="000000"/>
              </w:rPr>
              <w:t>шт.</w:t>
            </w:r>
          </w:p>
        </w:tc>
      </w:tr>
      <w:tr w:rsidR="00703B09" w:rsidRPr="0037335F" w:rsidTr="00703B09">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03B09" w:rsidRPr="0037335F" w:rsidRDefault="00703B09" w:rsidP="00703B09">
            <w:pPr>
              <w:widowControl/>
              <w:autoSpaceDE/>
              <w:autoSpaceDN/>
              <w:adjustRightInd/>
              <w:jc w:val="center"/>
              <w:rPr>
                <w:color w:val="000000"/>
              </w:rPr>
            </w:pPr>
            <w:r>
              <w:rPr>
                <w:color w:val="000000"/>
              </w:rPr>
              <w:t>79</w:t>
            </w:r>
          </w:p>
        </w:tc>
        <w:tc>
          <w:tcPr>
            <w:tcW w:w="4393" w:type="dxa"/>
            <w:tcBorders>
              <w:top w:val="nil"/>
              <w:left w:val="nil"/>
              <w:bottom w:val="single" w:sz="4" w:space="0" w:color="auto"/>
              <w:right w:val="single" w:sz="4" w:space="0" w:color="auto"/>
            </w:tcBorders>
            <w:shd w:val="clear" w:color="auto" w:fill="auto"/>
            <w:vAlign w:val="center"/>
          </w:tcPr>
          <w:p w:rsidR="00703B09" w:rsidRPr="00703B09" w:rsidRDefault="00703B09" w:rsidP="00703B09">
            <w:pPr>
              <w:jc w:val="center"/>
              <w:rPr>
                <w:color w:val="000000"/>
                <w:sz w:val="22"/>
                <w:szCs w:val="22"/>
              </w:rPr>
            </w:pPr>
            <w:r w:rsidRPr="00703B09">
              <w:rPr>
                <w:color w:val="000000"/>
                <w:sz w:val="22"/>
                <w:szCs w:val="22"/>
              </w:rPr>
              <w:t>Мультиметр цифровой Hama EM393</w:t>
            </w:r>
          </w:p>
        </w:tc>
        <w:tc>
          <w:tcPr>
            <w:tcW w:w="1499" w:type="dxa"/>
            <w:tcBorders>
              <w:top w:val="nil"/>
              <w:left w:val="nil"/>
              <w:bottom w:val="single" w:sz="4" w:space="0" w:color="auto"/>
              <w:right w:val="single" w:sz="4" w:space="0" w:color="auto"/>
            </w:tcBorders>
            <w:shd w:val="clear" w:color="auto" w:fill="auto"/>
            <w:noWrap/>
            <w:vAlign w:val="center"/>
          </w:tcPr>
          <w:p w:rsidR="00703B09" w:rsidRPr="0037335F" w:rsidRDefault="00703B09" w:rsidP="00703B09">
            <w:pPr>
              <w:jc w:val="center"/>
              <w:rPr>
                <w:color w:val="000000"/>
              </w:rPr>
            </w:pPr>
            <w:r>
              <w:rPr>
                <w:color w:val="000000"/>
              </w:rPr>
              <w:t>1</w:t>
            </w:r>
          </w:p>
        </w:tc>
        <w:tc>
          <w:tcPr>
            <w:tcW w:w="2578" w:type="dxa"/>
            <w:tcBorders>
              <w:top w:val="nil"/>
              <w:left w:val="nil"/>
              <w:bottom w:val="single" w:sz="4" w:space="0" w:color="auto"/>
              <w:right w:val="single" w:sz="4" w:space="0" w:color="auto"/>
            </w:tcBorders>
            <w:shd w:val="clear" w:color="auto" w:fill="auto"/>
            <w:noWrap/>
            <w:vAlign w:val="center"/>
          </w:tcPr>
          <w:p w:rsidR="00703B09" w:rsidRPr="0037335F" w:rsidRDefault="00703B09" w:rsidP="00703B09">
            <w:pPr>
              <w:widowControl/>
              <w:autoSpaceDE/>
              <w:autoSpaceDN/>
              <w:adjustRightInd/>
              <w:jc w:val="center"/>
              <w:rPr>
                <w:color w:val="000000"/>
              </w:rPr>
            </w:pPr>
            <w:r w:rsidRPr="0037335F">
              <w:rPr>
                <w:color w:val="000000"/>
              </w:rPr>
              <w:t>шт.</w:t>
            </w:r>
          </w:p>
        </w:tc>
      </w:tr>
      <w:tr w:rsidR="00703B09" w:rsidRPr="0037335F" w:rsidTr="00703B09">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03B09" w:rsidRPr="0037335F" w:rsidRDefault="00703B09" w:rsidP="00703B09">
            <w:pPr>
              <w:widowControl/>
              <w:autoSpaceDE/>
              <w:autoSpaceDN/>
              <w:adjustRightInd/>
              <w:jc w:val="center"/>
              <w:rPr>
                <w:color w:val="000000"/>
              </w:rPr>
            </w:pPr>
            <w:r>
              <w:rPr>
                <w:color w:val="000000"/>
              </w:rPr>
              <w:t>80</w:t>
            </w:r>
          </w:p>
        </w:tc>
        <w:tc>
          <w:tcPr>
            <w:tcW w:w="4393" w:type="dxa"/>
            <w:tcBorders>
              <w:top w:val="nil"/>
              <w:left w:val="nil"/>
              <w:bottom w:val="single" w:sz="4" w:space="0" w:color="auto"/>
              <w:right w:val="single" w:sz="4" w:space="0" w:color="auto"/>
            </w:tcBorders>
            <w:shd w:val="clear" w:color="auto" w:fill="auto"/>
            <w:vAlign w:val="center"/>
          </w:tcPr>
          <w:p w:rsidR="00703B09" w:rsidRPr="00703B09" w:rsidRDefault="00703B09" w:rsidP="00703B09">
            <w:pPr>
              <w:jc w:val="center"/>
              <w:rPr>
                <w:color w:val="000000"/>
                <w:sz w:val="22"/>
                <w:szCs w:val="22"/>
              </w:rPr>
            </w:pPr>
            <w:r w:rsidRPr="00703B09">
              <w:rPr>
                <w:color w:val="000000"/>
                <w:sz w:val="22"/>
                <w:szCs w:val="22"/>
              </w:rPr>
              <w:t>Клещи для обжима разъемов 6р6с, 8р8с</w:t>
            </w:r>
          </w:p>
        </w:tc>
        <w:tc>
          <w:tcPr>
            <w:tcW w:w="1499" w:type="dxa"/>
            <w:tcBorders>
              <w:top w:val="nil"/>
              <w:left w:val="nil"/>
              <w:bottom w:val="single" w:sz="4" w:space="0" w:color="auto"/>
              <w:right w:val="single" w:sz="4" w:space="0" w:color="auto"/>
            </w:tcBorders>
            <w:shd w:val="clear" w:color="auto" w:fill="auto"/>
            <w:noWrap/>
            <w:vAlign w:val="center"/>
          </w:tcPr>
          <w:p w:rsidR="00703B09" w:rsidRPr="0037335F" w:rsidRDefault="00703B09" w:rsidP="00703B09">
            <w:pPr>
              <w:jc w:val="center"/>
              <w:rPr>
                <w:color w:val="000000"/>
              </w:rPr>
            </w:pPr>
            <w:r>
              <w:rPr>
                <w:color w:val="000000"/>
              </w:rPr>
              <w:t>2</w:t>
            </w:r>
          </w:p>
        </w:tc>
        <w:tc>
          <w:tcPr>
            <w:tcW w:w="2578" w:type="dxa"/>
            <w:tcBorders>
              <w:top w:val="nil"/>
              <w:left w:val="nil"/>
              <w:bottom w:val="single" w:sz="4" w:space="0" w:color="auto"/>
              <w:right w:val="single" w:sz="4" w:space="0" w:color="auto"/>
            </w:tcBorders>
            <w:shd w:val="clear" w:color="auto" w:fill="auto"/>
            <w:noWrap/>
            <w:vAlign w:val="center"/>
          </w:tcPr>
          <w:p w:rsidR="00703B09" w:rsidRPr="0037335F" w:rsidRDefault="00703B09" w:rsidP="00703B09">
            <w:pPr>
              <w:widowControl/>
              <w:autoSpaceDE/>
              <w:autoSpaceDN/>
              <w:adjustRightInd/>
              <w:jc w:val="center"/>
              <w:rPr>
                <w:color w:val="000000"/>
              </w:rPr>
            </w:pPr>
            <w:r w:rsidRPr="0037335F">
              <w:rPr>
                <w:color w:val="000000"/>
              </w:rPr>
              <w:t>шт.</w:t>
            </w:r>
          </w:p>
        </w:tc>
      </w:tr>
      <w:tr w:rsidR="00703B09" w:rsidRPr="005C34A5" w:rsidTr="00703B09">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03B09" w:rsidRPr="0037335F" w:rsidRDefault="00703B09" w:rsidP="00703B09">
            <w:pPr>
              <w:widowControl/>
              <w:autoSpaceDE/>
              <w:autoSpaceDN/>
              <w:adjustRightInd/>
              <w:jc w:val="center"/>
              <w:rPr>
                <w:color w:val="000000"/>
              </w:rPr>
            </w:pPr>
            <w:r>
              <w:rPr>
                <w:color w:val="000000"/>
              </w:rPr>
              <w:t>81</w:t>
            </w:r>
          </w:p>
        </w:tc>
        <w:tc>
          <w:tcPr>
            <w:tcW w:w="4393" w:type="dxa"/>
            <w:tcBorders>
              <w:top w:val="nil"/>
              <w:left w:val="nil"/>
              <w:bottom w:val="single" w:sz="4" w:space="0" w:color="auto"/>
              <w:right w:val="single" w:sz="4" w:space="0" w:color="auto"/>
            </w:tcBorders>
            <w:shd w:val="clear" w:color="auto" w:fill="auto"/>
            <w:vAlign w:val="center"/>
          </w:tcPr>
          <w:p w:rsidR="00703B09" w:rsidRPr="00703B09" w:rsidRDefault="00703B09" w:rsidP="00703B09">
            <w:pPr>
              <w:jc w:val="center"/>
              <w:rPr>
                <w:color w:val="000000"/>
                <w:sz w:val="22"/>
                <w:szCs w:val="22"/>
                <w:lang w:val="en-US"/>
              </w:rPr>
            </w:pPr>
            <w:r w:rsidRPr="00703B09">
              <w:rPr>
                <w:color w:val="000000"/>
                <w:sz w:val="22"/>
                <w:szCs w:val="22"/>
              </w:rPr>
              <w:t>Кабель</w:t>
            </w:r>
            <w:r w:rsidRPr="00703B09">
              <w:rPr>
                <w:color w:val="000000"/>
                <w:sz w:val="22"/>
                <w:szCs w:val="22"/>
                <w:lang w:val="en-US"/>
              </w:rPr>
              <w:t xml:space="preserve"> Powercom IEC-320 C14 to EURO (Schuko) 250V 10A</w:t>
            </w:r>
          </w:p>
        </w:tc>
        <w:tc>
          <w:tcPr>
            <w:tcW w:w="1499" w:type="dxa"/>
            <w:tcBorders>
              <w:top w:val="nil"/>
              <w:left w:val="nil"/>
              <w:bottom w:val="single" w:sz="4" w:space="0" w:color="auto"/>
              <w:right w:val="single" w:sz="4" w:space="0" w:color="auto"/>
            </w:tcBorders>
            <w:shd w:val="clear" w:color="auto" w:fill="auto"/>
            <w:noWrap/>
            <w:vAlign w:val="center"/>
          </w:tcPr>
          <w:p w:rsidR="00703B09" w:rsidRPr="005C34A5" w:rsidRDefault="00703B09" w:rsidP="00703B09">
            <w:pPr>
              <w:jc w:val="center"/>
              <w:rPr>
                <w:color w:val="000000"/>
              </w:rPr>
            </w:pPr>
            <w:r>
              <w:rPr>
                <w:color w:val="000000"/>
              </w:rPr>
              <w:t>10</w:t>
            </w:r>
          </w:p>
        </w:tc>
        <w:tc>
          <w:tcPr>
            <w:tcW w:w="2578" w:type="dxa"/>
            <w:tcBorders>
              <w:top w:val="nil"/>
              <w:left w:val="nil"/>
              <w:bottom w:val="single" w:sz="4" w:space="0" w:color="auto"/>
              <w:right w:val="single" w:sz="4" w:space="0" w:color="auto"/>
            </w:tcBorders>
            <w:shd w:val="clear" w:color="auto" w:fill="auto"/>
            <w:noWrap/>
            <w:vAlign w:val="center"/>
          </w:tcPr>
          <w:p w:rsidR="00703B09" w:rsidRPr="0037335F" w:rsidRDefault="00703B09" w:rsidP="00703B09">
            <w:pPr>
              <w:widowControl/>
              <w:autoSpaceDE/>
              <w:autoSpaceDN/>
              <w:adjustRightInd/>
              <w:jc w:val="center"/>
              <w:rPr>
                <w:color w:val="000000"/>
              </w:rPr>
            </w:pPr>
            <w:r w:rsidRPr="0037335F">
              <w:rPr>
                <w:color w:val="000000"/>
              </w:rPr>
              <w:t>шт.</w:t>
            </w:r>
          </w:p>
        </w:tc>
      </w:tr>
      <w:tr w:rsidR="00703B09" w:rsidRPr="005C34A5" w:rsidTr="00703B09">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03B09" w:rsidRPr="0037335F" w:rsidRDefault="00703B09" w:rsidP="00703B09">
            <w:pPr>
              <w:widowControl/>
              <w:autoSpaceDE/>
              <w:autoSpaceDN/>
              <w:adjustRightInd/>
              <w:jc w:val="center"/>
              <w:rPr>
                <w:color w:val="000000"/>
              </w:rPr>
            </w:pPr>
            <w:r>
              <w:rPr>
                <w:color w:val="000000"/>
              </w:rPr>
              <w:t>82</w:t>
            </w:r>
          </w:p>
        </w:tc>
        <w:tc>
          <w:tcPr>
            <w:tcW w:w="4393" w:type="dxa"/>
            <w:tcBorders>
              <w:top w:val="nil"/>
              <w:left w:val="nil"/>
              <w:bottom w:val="single" w:sz="4" w:space="0" w:color="auto"/>
              <w:right w:val="single" w:sz="4" w:space="0" w:color="auto"/>
            </w:tcBorders>
            <w:shd w:val="clear" w:color="auto" w:fill="auto"/>
            <w:vAlign w:val="center"/>
          </w:tcPr>
          <w:p w:rsidR="00703B09" w:rsidRPr="00703B09" w:rsidRDefault="00703B09" w:rsidP="00703B09">
            <w:pPr>
              <w:jc w:val="center"/>
              <w:rPr>
                <w:color w:val="000000"/>
                <w:sz w:val="22"/>
                <w:szCs w:val="22"/>
              </w:rPr>
            </w:pPr>
            <w:r w:rsidRPr="00703B09">
              <w:rPr>
                <w:color w:val="000000"/>
                <w:sz w:val="22"/>
                <w:szCs w:val="22"/>
              </w:rPr>
              <w:t>Удлинитель: BURO BU-PS5.3/W (3m) с заземлением, 5 розеток; Технические характеристики: Тип: Удлинитель сетевой с выключателем; Количество розеток: 5 розеток; Заземление: Есть; Номинальное напряжение: 220 В; Рабочая частота: 50 Гц; Сечение: 3х 0.75 кв.мм; Длина шнура: 3 м; Изоляция: ПВХ; Цвет: Белый или Черный</w:t>
            </w:r>
          </w:p>
        </w:tc>
        <w:tc>
          <w:tcPr>
            <w:tcW w:w="1499" w:type="dxa"/>
            <w:tcBorders>
              <w:top w:val="nil"/>
              <w:left w:val="nil"/>
              <w:bottom w:val="single" w:sz="4" w:space="0" w:color="auto"/>
              <w:right w:val="single" w:sz="4" w:space="0" w:color="auto"/>
            </w:tcBorders>
            <w:shd w:val="clear" w:color="auto" w:fill="auto"/>
            <w:noWrap/>
            <w:vAlign w:val="center"/>
          </w:tcPr>
          <w:p w:rsidR="00703B09" w:rsidRPr="0037335F" w:rsidRDefault="00703B09" w:rsidP="00703B09">
            <w:pPr>
              <w:jc w:val="center"/>
              <w:rPr>
                <w:color w:val="000000"/>
              </w:rPr>
            </w:pPr>
            <w:r>
              <w:rPr>
                <w:color w:val="000000"/>
              </w:rPr>
              <w:t>10</w:t>
            </w:r>
          </w:p>
        </w:tc>
        <w:tc>
          <w:tcPr>
            <w:tcW w:w="2578" w:type="dxa"/>
            <w:tcBorders>
              <w:top w:val="nil"/>
              <w:left w:val="nil"/>
              <w:bottom w:val="single" w:sz="4" w:space="0" w:color="auto"/>
              <w:right w:val="single" w:sz="4" w:space="0" w:color="auto"/>
            </w:tcBorders>
            <w:shd w:val="clear" w:color="auto" w:fill="auto"/>
            <w:noWrap/>
            <w:vAlign w:val="center"/>
          </w:tcPr>
          <w:p w:rsidR="00703B09" w:rsidRPr="0037335F" w:rsidRDefault="00703B09" w:rsidP="00703B09">
            <w:pPr>
              <w:widowControl/>
              <w:autoSpaceDE/>
              <w:autoSpaceDN/>
              <w:adjustRightInd/>
              <w:jc w:val="center"/>
              <w:rPr>
                <w:color w:val="000000"/>
              </w:rPr>
            </w:pPr>
            <w:r w:rsidRPr="0037335F">
              <w:rPr>
                <w:color w:val="000000"/>
              </w:rPr>
              <w:t>шт.</w:t>
            </w:r>
          </w:p>
        </w:tc>
      </w:tr>
      <w:tr w:rsidR="00703B09" w:rsidRPr="005C34A5" w:rsidTr="00703B09">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03B09" w:rsidRDefault="00703B09" w:rsidP="00703B09">
            <w:pPr>
              <w:widowControl/>
              <w:autoSpaceDE/>
              <w:autoSpaceDN/>
              <w:adjustRightInd/>
              <w:jc w:val="center"/>
              <w:rPr>
                <w:color w:val="000000"/>
              </w:rPr>
            </w:pPr>
            <w:r>
              <w:rPr>
                <w:color w:val="000000"/>
              </w:rPr>
              <w:t>83</w:t>
            </w:r>
          </w:p>
        </w:tc>
        <w:tc>
          <w:tcPr>
            <w:tcW w:w="4393" w:type="dxa"/>
            <w:tcBorders>
              <w:top w:val="nil"/>
              <w:left w:val="nil"/>
              <w:bottom w:val="single" w:sz="4" w:space="0" w:color="auto"/>
              <w:right w:val="single" w:sz="4" w:space="0" w:color="auto"/>
            </w:tcBorders>
            <w:shd w:val="clear" w:color="auto" w:fill="auto"/>
            <w:vAlign w:val="center"/>
          </w:tcPr>
          <w:p w:rsidR="00703B09" w:rsidRPr="00703B09" w:rsidRDefault="00703B09" w:rsidP="00703B09">
            <w:pPr>
              <w:jc w:val="center"/>
              <w:rPr>
                <w:color w:val="000000"/>
                <w:sz w:val="22"/>
                <w:szCs w:val="22"/>
              </w:rPr>
            </w:pPr>
            <w:r w:rsidRPr="00703B09">
              <w:rPr>
                <w:color w:val="000000"/>
                <w:sz w:val="22"/>
                <w:szCs w:val="22"/>
              </w:rPr>
              <w:t>МФУ лазерные: Samsung SCX-3400</w:t>
            </w:r>
          </w:p>
        </w:tc>
        <w:tc>
          <w:tcPr>
            <w:tcW w:w="1499" w:type="dxa"/>
            <w:tcBorders>
              <w:top w:val="nil"/>
              <w:left w:val="nil"/>
              <w:bottom w:val="single" w:sz="4" w:space="0" w:color="auto"/>
              <w:right w:val="single" w:sz="4" w:space="0" w:color="auto"/>
            </w:tcBorders>
            <w:shd w:val="clear" w:color="auto" w:fill="auto"/>
            <w:noWrap/>
            <w:vAlign w:val="center"/>
          </w:tcPr>
          <w:p w:rsidR="00703B09" w:rsidRDefault="00703B09" w:rsidP="00703B09">
            <w:pPr>
              <w:jc w:val="center"/>
              <w:rPr>
                <w:color w:val="000000"/>
              </w:rPr>
            </w:pPr>
            <w:r>
              <w:rPr>
                <w:color w:val="000000"/>
              </w:rPr>
              <w:t>1</w:t>
            </w:r>
          </w:p>
        </w:tc>
        <w:tc>
          <w:tcPr>
            <w:tcW w:w="2578" w:type="dxa"/>
            <w:tcBorders>
              <w:top w:val="nil"/>
              <w:left w:val="nil"/>
              <w:bottom w:val="single" w:sz="4" w:space="0" w:color="auto"/>
              <w:right w:val="single" w:sz="4" w:space="0" w:color="auto"/>
            </w:tcBorders>
            <w:shd w:val="clear" w:color="auto" w:fill="auto"/>
            <w:noWrap/>
            <w:vAlign w:val="center"/>
          </w:tcPr>
          <w:p w:rsidR="00703B09" w:rsidRPr="0037335F" w:rsidRDefault="00703B09" w:rsidP="00703B09">
            <w:pPr>
              <w:widowControl/>
              <w:autoSpaceDE/>
              <w:autoSpaceDN/>
              <w:adjustRightInd/>
              <w:jc w:val="center"/>
              <w:rPr>
                <w:color w:val="000000"/>
              </w:rPr>
            </w:pPr>
            <w:r w:rsidRPr="0037335F">
              <w:rPr>
                <w:color w:val="000000"/>
              </w:rPr>
              <w:t>шт.</w:t>
            </w:r>
          </w:p>
        </w:tc>
      </w:tr>
      <w:tr w:rsidR="00703B09" w:rsidRPr="005C34A5" w:rsidTr="00703B09">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03B09" w:rsidRDefault="00703B09" w:rsidP="00703B09">
            <w:pPr>
              <w:widowControl/>
              <w:autoSpaceDE/>
              <w:autoSpaceDN/>
              <w:adjustRightInd/>
              <w:jc w:val="center"/>
              <w:rPr>
                <w:color w:val="000000"/>
              </w:rPr>
            </w:pPr>
            <w:r>
              <w:rPr>
                <w:color w:val="000000"/>
              </w:rPr>
              <w:t>84</w:t>
            </w:r>
          </w:p>
        </w:tc>
        <w:tc>
          <w:tcPr>
            <w:tcW w:w="4393" w:type="dxa"/>
            <w:tcBorders>
              <w:top w:val="nil"/>
              <w:left w:val="nil"/>
              <w:bottom w:val="single" w:sz="4" w:space="0" w:color="auto"/>
              <w:right w:val="single" w:sz="4" w:space="0" w:color="auto"/>
            </w:tcBorders>
            <w:shd w:val="clear" w:color="auto" w:fill="auto"/>
            <w:vAlign w:val="center"/>
          </w:tcPr>
          <w:p w:rsidR="00703B09" w:rsidRPr="00703B09" w:rsidRDefault="00703B09" w:rsidP="00703B09">
            <w:pPr>
              <w:jc w:val="center"/>
              <w:rPr>
                <w:color w:val="000000"/>
                <w:sz w:val="22"/>
                <w:szCs w:val="22"/>
              </w:rPr>
            </w:pPr>
            <w:r w:rsidRPr="00703B09">
              <w:rPr>
                <w:color w:val="000000"/>
                <w:sz w:val="22"/>
                <w:szCs w:val="22"/>
              </w:rPr>
              <w:t>Transcend JetFlash 780 32GB TS32GJF780</w:t>
            </w:r>
          </w:p>
        </w:tc>
        <w:tc>
          <w:tcPr>
            <w:tcW w:w="1499" w:type="dxa"/>
            <w:tcBorders>
              <w:top w:val="nil"/>
              <w:left w:val="nil"/>
              <w:bottom w:val="single" w:sz="4" w:space="0" w:color="auto"/>
              <w:right w:val="single" w:sz="4" w:space="0" w:color="auto"/>
            </w:tcBorders>
            <w:shd w:val="clear" w:color="auto" w:fill="auto"/>
            <w:noWrap/>
            <w:vAlign w:val="center"/>
          </w:tcPr>
          <w:p w:rsidR="00703B09" w:rsidRDefault="00703B09" w:rsidP="00703B09">
            <w:pPr>
              <w:jc w:val="center"/>
              <w:rPr>
                <w:color w:val="000000"/>
              </w:rPr>
            </w:pPr>
            <w:r>
              <w:rPr>
                <w:color w:val="000000"/>
              </w:rPr>
              <w:t>4</w:t>
            </w:r>
          </w:p>
        </w:tc>
        <w:tc>
          <w:tcPr>
            <w:tcW w:w="2578" w:type="dxa"/>
            <w:tcBorders>
              <w:top w:val="nil"/>
              <w:left w:val="nil"/>
              <w:bottom w:val="single" w:sz="4" w:space="0" w:color="auto"/>
              <w:right w:val="single" w:sz="4" w:space="0" w:color="auto"/>
            </w:tcBorders>
            <w:shd w:val="clear" w:color="auto" w:fill="auto"/>
            <w:noWrap/>
            <w:vAlign w:val="center"/>
          </w:tcPr>
          <w:p w:rsidR="00703B09" w:rsidRPr="0037335F" w:rsidRDefault="00703B09" w:rsidP="00703B09">
            <w:pPr>
              <w:widowControl/>
              <w:autoSpaceDE/>
              <w:autoSpaceDN/>
              <w:adjustRightInd/>
              <w:jc w:val="center"/>
              <w:rPr>
                <w:color w:val="000000"/>
              </w:rPr>
            </w:pPr>
            <w:r w:rsidRPr="0037335F">
              <w:rPr>
                <w:color w:val="000000"/>
              </w:rPr>
              <w:t>шт.</w:t>
            </w:r>
          </w:p>
        </w:tc>
      </w:tr>
      <w:tr w:rsidR="00703B09" w:rsidRPr="005C34A5" w:rsidTr="00703B09">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03B09" w:rsidRDefault="00703B09" w:rsidP="00703B09">
            <w:pPr>
              <w:widowControl/>
              <w:autoSpaceDE/>
              <w:autoSpaceDN/>
              <w:adjustRightInd/>
              <w:jc w:val="center"/>
              <w:rPr>
                <w:color w:val="000000"/>
              </w:rPr>
            </w:pPr>
            <w:r>
              <w:rPr>
                <w:color w:val="000000"/>
              </w:rPr>
              <w:t>85</w:t>
            </w:r>
          </w:p>
        </w:tc>
        <w:tc>
          <w:tcPr>
            <w:tcW w:w="4393" w:type="dxa"/>
            <w:tcBorders>
              <w:top w:val="nil"/>
              <w:left w:val="nil"/>
              <w:bottom w:val="single" w:sz="4" w:space="0" w:color="auto"/>
              <w:right w:val="single" w:sz="4" w:space="0" w:color="auto"/>
            </w:tcBorders>
            <w:shd w:val="clear" w:color="auto" w:fill="auto"/>
            <w:vAlign w:val="center"/>
          </w:tcPr>
          <w:p w:rsidR="00703B09" w:rsidRPr="00703B09" w:rsidRDefault="00703B09" w:rsidP="00703B09">
            <w:pPr>
              <w:jc w:val="center"/>
              <w:rPr>
                <w:color w:val="000000"/>
                <w:sz w:val="22"/>
                <w:szCs w:val="22"/>
                <w:lang w:val="en-US"/>
              </w:rPr>
            </w:pPr>
            <w:r w:rsidRPr="00703B09">
              <w:rPr>
                <w:color w:val="000000"/>
                <w:sz w:val="22"/>
                <w:szCs w:val="22"/>
              </w:rPr>
              <w:t>Сетевой</w:t>
            </w:r>
            <w:r w:rsidRPr="00703B09">
              <w:rPr>
                <w:color w:val="000000"/>
                <w:sz w:val="22"/>
                <w:szCs w:val="22"/>
                <w:lang w:val="en-US"/>
              </w:rPr>
              <w:t xml:space="preserve"> </w:t>
            </w:r>
            <w:r w:rsidRPr="00703B09">
              <w:rPr>
                <w:color w:val="000000"/>
                <w:sz w:val="22"/>
                <w:szCs w:val="22"/>
              </w:rPr>
              <w:t>коммутатор</w:t>
            </w:r>
            <w:r w:rsidRPr="00703B09">
              <w:rPr>
                <w:color w:val="000000"/>
                <w:sz w:val="22"/>
                <w:szCs w:val="22"/>
                <w:lang w:val="en-US"/>
              </w:rPr>
              <w:t>: TP-Link TL-SF1008D</w:t>
            </w:r>
            <w:r w:rsidRPr="00703B09">
              <w:rPr>
                <w:color w:val="000000"/>
                <w:sz w:val="22"/>
                <w:szCs w:val="22"/>
                <w:lang w:val="en-US"/>
              </w:rPr>
              <w:br/>
              <w:t>8-port 10/100M mini Desktop Switch</w:t>
            </w:r>
          </w:p>
        </w:tc>
        <w:tc>
          <w:tcPr>
            <w:tcW w:w="1499" w:type="dxa"/>
            <w:tcBorders>
              <w:top w:val="nil"/>
              <w:left w:val="nil"/>
              <w:bottom w:val="single" w:sz="4" w:space="0" w:color="auto"/>
              <w:right w:val="single" w:sz="4" w:space="0" w:color="auto"/>
            </w:tcBorders>
            <w:shd w:val="clear" w:color="auto" w:fill="auto"/>
            <w:noWrap/>
            <w:vAlign w:val="center"/>
          </w:tcPr>
          <w:p w:rsidR="00703B09" w:rsidRPr="00FB18C6" w:rsidRDefault="00703B09" w:rsidP="00703B09">
            <w:pPr>
              <w:jc w:val="center"/>
              <w:rPr>
                <w:color w:val="000000"/>
              </w:rPr>
            </w:pPr>
            <w:r>
              <w:rPr>
                <w:color w:val="000000"/>
              </w:rPr>
              <w:t>5</w:t>
            </w:r>
          </w:p>
        </w:tc>
        <w:tc>
          <w:tcPr>
            <w:tcW w:w="2578" w:type="dxa"/>
            <w:tcBorders>
              <w:top w:val="nil"/>
              <w:left w:val="nil"/>
              <w:bottom w:val="single" w:sz="4" w:space="0" w:color="auto"/>
              <w:right w:val="single" w:sz="4" w:space="0" w:color="auto"/>
            </w:tcBorders>
            <w:shd w:val="clear" w:color="auto" w:fill="auto"/>
            <w:noWrap/>
            <w:vAlign w:val="center"/>
          </w:tcPr>
          <w:p w:rsidR="00703B09" w:rsidRPr="0037335F" w:rsidRDefault="00703B09" w:rsidP="00703B09">
            <w:pPr>
              <w:widowControl/>
              <w:autoSpaceDE/>
              <w:autoSpaceDN/>
              <w:adjustRightInd/>
              <w:jc w:val="center"/>
              <w:rPr>
                <w:color w:val="000000"/>
              </w:rPr>
            </w:pPr>
            <w:r w:rsidRPr="0037335F">
              <w:rPr>
                <w:color w:val="000000"/>
              </w:rPr>
              <w:t>шт.</w:t>
            </w:r>
          </w:p>
        </w:tc>
      </w:tr>
      <w:tr w:rsidR="00703B09" w:rsidRPr="00FB18C6" w:rsidTr="00703B09">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03B09" w:rsidRDefault="00703B09" w:rsidP="00703B09">
            <w:pPr>
              <w:widowControl/>
              <w:autoSpaceDE/>
              <w:autoSpaceDN/>
              <w:adjustRightInd/>
              <w:jc w:val="center"/>
              <w:rPr>
                <w:color w:val="000000"/>
              </w:rPr>
            </w:pPr>
            <w:r>
              <w:rPr>
                <w:color w:val="000000"/>
              </w:rPr>
              <w:t>86</w:t>
            </w:r>
          </w:p>
        </w:tc>
        <w:tc>
          <w:tcPr>
            <w:tcW w:w="4393" w:type="dxa"/>
            <w:tcBorders>
              <w:top w:val="nil"/>
              <w:left w:val="nil"/>
              <w:bottom w:val="single" w:sz="4" w:space="0" w:color="auto"/>
              <w:right w:val="single" w:sz="4" w:space="0" w:color="auto"/>
            </w:tcBorders>
            <w:shd w:val="clear" w:color="auto" w:fill="auto"/>
            <w:vAlign w:val="center"/>
          </w:tcPr>
          <w:p w:rsidR="00703B09" w:rsidRPr="00703B09" w:rsidRDefault="00703B09" w:rsidP="00703B09">
            <w:pPr>
              <w:jc w:val="center"/>
              <w:rPr>
                <w:color w:val="000000"/>
                <w:sz w:val="22"/>
                <w:szCs w:val="22"/>
              </w:rPr>
            </w:pPr>
            <w:r w:rsidRPr="00703B09">
              <w:rPr>
                <w:color w:val="000000"/>
                <w:sz w:val="22"/>
                <w:szCs w:val="22"/>
              </w:rPr>
              <w:t>KVM-переключатель: D-LINK KVM-121 на 2 компьютера</w:t>
            </w:r>
          </w:p>
        </w:tc>
        <w:tc>
          <w:tcPr>
            <w:tcW w:w="1499" w:type="dxa"/>
            <w:tcBorders>
              <w:top w:val="nil"/>
              <w:left w:val="nil"/>
              <w:bottom w:val="single" w:sz="4" w:space="0" w:color="auto"/>
              <w:right w:val="single" w:sz="4" w:space="0" w:color="auto"/>
            </w:tcBorders>
            <w:shd w:val="clear" w:color="auto" w:fill="auto"/>
            <w:noWrap/>
            <w:vAlign w:val="center"/>
          </w:tcPr>
          <w:p w:rsidR="00703B09" w:rsidRDefault="00703B09" w:rsidP="00703B09">
            <w:pPr>
              <w:jc w:val="center"/>
              <w:rPr>
                <w:color w:val="000000"/>
              </w:rPr>
            </w:pPr>
            <w:r>
              <w:rPr>
                <w:color w:val="000000"/>
              </w:rPr>
              <w:t>2</w:t>
            </w:r>
          </w:p>
        </w:tc>
        <w:tc>
          <w:tcPr>
            <w:tcW w:w="2578" w:type="dxa"/>
            <w:tcBorders>
              <w:top w:val="nil"/>
              <w:left w:val="nil"/>
              <w:bottom w:val="single" w:sz="4" w:space="0" w:color="auto"/>
              <w:right w:val="single" w:sz="4" w:space="0" w:color="auto"/>
            </w:tcBorders>
            <w:shd w:val="clear" w:color="auto" w:fill="auto"/>
            <w:noWrap/>
            <w:vAlign w:val="center"/>
          </w:tcPr>
          <w:p w:rsidR="00703B09" w:rsidRPr="0037335F" w:rsidRDefault="00703B09" w:rsidP="00703B09">
            <w:pPr>
              <w:widowControl/>
              <w:autoSpaceDE/>
              <w:autoSpaceDN/>
              <w:adjustRightInd/>
              <w:jc w:val="center"/>
              <w:rPr>
                <w:color w:val="000000"/>
              </w:rPr>
            </w:pPr>
            <w:r w:rsidRPr="0037335F">
              <w:rPr>
                <w:color w:val="000000"/>
              </w:rPr>
              <w:t>шт.</w:t>
            </w:r>
          </w:p>
        </w:tc>
      </w:tr>
      <w:tr w:rsidR="00703B09" w:rsidRPr="0037335F" w:rsidTr="00703B09">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03B09" w:rsidRPr="0037335F" w:rsidRDefault="00703B09" w:rsidP="00703B09">
            <w:pPr>
              <w:widowControl/>
              <w:autoSpaceDE/>
              <w:autoSpaceDN/>
              <w:adjustRightInd/>
              <w:jc w:val="center"/>
              <w:rPr>
                <w:color w:val="000000"/>
              </w:rPr>
            </w:pPr>
            <w:r>
              <w:rPr>
                <w:color w:val="000000"/>
              </w:rPr>
              <w:t>87</w:t>
            </w:r>
          </w:p>
        </w:tc>
        <w:tc>
          <w:tcPr>
            <w:tcW w:w="4393" w:type="dxa"/>
            <w:tcBorders>
              <w:top w:val="nil"/>
              <w:left w:val="nil"/>
              <w:bottom w:val="single" w:sz="4" w:space="0" w:color="auto"/>
              <w:right w:val="single" w:sz="4" w:space="0" w:color="auto"/>
            </w:tcBorders>
            <w:shd w:val="clear" w:color="auto" w:fill="auto"/>
            <w:vAlign w:val="center"/>
          </w:tcPr>
          <w:p w:rsidR="00703B09" w:rsidRPr="00703B09" w:rsidRDefault="00703B09" w:rsidP="00703B09">
            <w:pPr>
              <w:jc w:val="center"/>
              <w:rPr>
                <w:color w:val="000000"/>
                <w:sz w:val="22"/>
                <w:szCs w:val="22"/>
              </w:rPr>
            </w:pPr>
            <w:r w:rsidRPr="00703B09">
              <w:rPr>
                <w:color w:val="000000"/>
                <w:sz w:val="22"/>
                <w:szCs w:val="22"/>
              </w:rPr>
              <w:t>Гарнитура: SVEN AP-640</w:t>
            </w:r>
          </w:p>
          <w:p w:rsidR="00703B09" w:rsidRPr="00703B09" w:rsidRDefault="00703B09" w:rsidP="00703B09">
            <w:pPr>
              <w:jc w:val="center"/>
              <w:rPr>
                <w:color w:val="000000"/>
                <w:sz w:val="22"/>
                <w:szCs w:val="22"/>
              </w:rPr>
            </w:pPr>
          </w:p>
        </w:tc>
        <w:tc>
          <w:tcPr>
            <w:tcW w:w="1499" w:type="dxa"/>
            <w:tcBorders>
              <w:top w:val="nil"/>
              <w:left w:val="nil"/>
              <w:bottom w:val="single" w:sz="4" w:space="0" w:color="auto"/>
              <w:right w:val="single" w:sz="4" w:space="0" w:color="auto"/>
            </w:tcBorders>
            <w:shd w:val="clear" w:color="auto" w:fill="auto"/>
            <w:noWrap/>
            <w:vAlign w:val="center"/>
          </w:tcPr>
          <w:p w:rsidR="00703B09" w:rsidRPr="0037335F" w:rsidRDefault="00703B09" w:rsidP="00703B09">
            <w:pPr>
              <w:jc w:val="center"/>
              <w:rPr>
                <w:color w:val="000000"/>
              </w:rPr>
            </w:pPr>
            <w:r>
              <w:rPr>
                <w:color w:val="000000"/>
              </w:rPr>
              <w:t>4</w:t>
            </w:r>
          </w:p>
        </w:tc>
        <w:tc>
          <w:tcPr>
            <w:tcW w:w="2578" w:type="dxa"/>
            <w:tcBorders>
              <w:top w:val="nil"/>
              <w:left w:val="nil"/>
              <w:bottom w:val="single" w:sz="4" w:space="0" w:color="auto"/>
              <w:right w:val="single" w:sz="4" w:space="0" w:color="auto"/>
            </w:tcBorders>
            <w:shd w:val="clear" w:color="auto" w:fill="auto"/>
            <w:noWrap/>
            <w:vAlign w:val="center"/>
          </w:tcPr>
          <w:p w:rsidR="00703B09" w:rsidRPr="0037335F" w:rsidRDefault="00703B09" w:rsidP="00703B09">
            <w:pPr>
              <w:widowControl/>
              <w:autoSpaceDE/>
              <w:autoSpaceDN/>
              <w:adjustRightInd/>
              <w:jc w:val="center"/>
              <w:rPr>
                <w:color w:val="000000"/>
              </w:rPr>
            </w:pPr>
            <w:r w:rsidRPr="0037335F">
              <w:rPr>
                <w:color w:val="000000"/>
              </w:rPr>
              <w:t>шт.</w:t>
            </w:r>
          </w:p>
        </w:tc>
      </w:tr>
    </w:tbl>
    <w:p w:rsidR="0037272E" w:rsidRDefault="0037272E" w:rsidP="00E72EFB">
      <w:pPr>
        <w:ind w:left="540"/>
        <w:jc w:val="center"/>
        <w:rPr>
          <w:b/>
        </w:rPr>
      </w:pPr>
    </w:p>
    <w:p w:rsidR="0037272E" w:rsidRDefault="0037272E" w:rsidP="00E72EFB">
      <w:pPr>
        <w:ind w:left="540"/>
        <w:jc w:val="center"/>
        <w:rPr>
          <w:b/>
        </w:rPr>
      </w:pPr>
    </w:p>
    <w:p w:rsidR="0037272E" w:rsidRDefault="0037272E" w:rsidP="00E72EFB">
      <w:pPr>
        <w:ind w:left="540"/>
        <w:jc w:val="center"/>
        <w:rPr>
          <w:b/>
        </w:rPr>
      </w:pPr>
    </w:p>
    <w:p w:rsidR="00051417" w:rsidRDefault="00051417" w:rsidP="00E72EFB">
      <w:pPr>
        <w:ind w:left="540"/>
        <w:jc w:val="center"/>
        <w:rPr>
          <w:b/>
        </w:rPr>
      </w:pPr>
    </w:p>
    <w:p w:rsidR="00703B09" w:rsidRDefault="00703B09" w:rsidP="00E72EFB">
      <w:pPr>
        <w:ind w:left="540"/>
        <w:jc w:val="center"/>
        <w:rPr>
          <w:b/>
        </w:rPr>
      </w:pPr>
    </w:p>
    <w:p w:rsidR="00703B09" w:rsidRDefault="00703B09" w:rsidP="00E72EFB">
      <w:pPr>
        <w:ind w:left="540"/>
        <w:jc w:val="center"/>
        <w:rPr>
          <w:b/>
        </w:rPr>
      </w:pPr>
    </w:p>
    <w:p w:rsidR="00703B09" w:rsidRDefault="00703B09" w:rsidP="00E72EFB">
      <w:pPr>
        <w:ind w:left="540"/>
        <w:jc w:val="center"/>
        <w:rPr>
          <w:b/>
        </w:rPr>
      </w:pPr>
    </w:p>
    <w:p w:rsidR="00703B09" w:rsidRDefault="00703B09" w:rsidP="00E72EFB">
      <w:pPr>
        <w:ind w:left="540"/>
        <w:jc w:val="center"/>
        <w:rPr>
          <w:b/>
        </w:rPr>
      </w:pPr>
    </w:p>
    <w:p w:rsidR="00703B09" w:rsidRDefault="00703B09" w:rsidP="00E72EFB">
      <w:pPr>
        <w:ind w:left="540"/>
        <w:jc w:val="center"/>
        <w:rPr>
          <w:b/>
        </w:rPr>
      </w:pPr>
    </w:p>
    <w:p w:rsidR="00051417" w:rsidRDefault="00051417" w:rsidP="00E72EFB">
      <w:pPr>
        <w:ind w:left="540"/>
        <w:jc w:val="center"/>
        <w:rPr>
          <w:b/>
        </w:rPr>
      </w:pPr>
    </w:p>
    <w:p w:rsidR="00671600" w:rsidRDefault="00671600" w:rsidP="00E72EFB">
      <w:pPr>
        <w:jc w:val="both"/>
      </w:pPr>
    </w:p>
    <w:p w:rsidR="0041439C" w:rsidRDefault="0041439C" w:rsidP="00E72EFB">
      <w:pPr>
        <w:jc w:val="both"/>
      </w:pPr>
    </w:p>
    <w:p w:rsidR="0041439C" w:rsidRDefault="0041439C" w:rsidP="00E72EFB">
      <w:pPr>
        <w:jc w:val="both"/>
      </w:pPr>
    </w:p>
    <w:p w:rsidR="0041439C" w:rsidRDefault="0041439C" w:rsidP="00E72EFB">
      <w:pPr>
        <w:jc w:val="both"/>
      </w:pPr>
    </w:p>
    <w:p w:rsidR="0041439C" w:rsidRDefault="0041439C" w:rsidP="00E72EFB">
      <w:pPr>
        <w:jc w:val="both"/>
      </w:pPr>
    </w:p>
    <w:p w:rsidR="00703B09" w:rsidRDefault="00703B09" w:rsidP="00E72EFB">
      <w:pPr>
        <w:jc w:val="both"/>
      </w:pPr>
    </w:p>
    <w:p w:rsidR="00703B09" w:rsidRDefault="00703B09" w:rsidP="00E72EFB">
      <w:pPr>
        <w:jc w:val="both"/>
      </w:pPr>
    </w:p>
    <w:p w:rsidR="00703B09" w:rsidRDefault="00703B09" w:rsidP="00E72EFB">
      <w:pPr>
        <w:jc w:val="both"/>
      </w:pPr>
    </w:p>
    <w:p w:rsidR="00703B09" w:rsidRDefault="00703B09" w:rsidP="00E72EFB">
      <w:pPr>
        <w:jc w:val="both"/>
      </w:pPr>
    </w:p>
    <w:p w:rsidR="00671600" w:rsidRDefault="00671600" w:rsidP="00E72EFB">
      <w:pPr>
        <w:jc w:val="both"/>
      </w:pPr>
    </w:p>
    <w:p w:rsidR="004D321D" w:rsidRPr="00051417" w:rsidRDefault="00051417" w:rsidP="00051417">
      <w:pPr>
        <w:tabs>
          <w:tab w:val="left" w:pos="3119"/>
          <w:tab w:val="left" w:pos="6521"/>
        </w:tabs>
        <w:jc w:val="center"/>
        <w:rPr>
          <w:b/>
        </w:rPr>
      </w:pPr>
      <w:r w:rsidRPr="00051417">
        <w:rPr>
          <w:b/>
        </w:rPr>
        <w:t>4. ПРОЕКТ ДОГОВОРА</w:t>
      </w:r>
    </w:p>
    <w:p w:rsidR="004D321D" w:rsidRDefault="004D321D" w:rsidP="00E72EFB">
      <w:pPr>
        <w:jc w:val="both"/>
      </w:pPr>
    </w:p>
    <w:p w:rsidR="006F625D" w:rsidRPr="004D321D" w:rsidRDefault="006F625D" w:rsidP="00051417">
      <w:pPr>
        <w:pStyle w:val="af7"/>
        <w:ind w:left="142"/>
        <w:rPr>
          <w:color w:val="000000"/>
        </w:rPr>
      </w:pPr>
      <w:r w:rsidRPr="004D321D">
        <w:rPr>
          <w:color w:val="000000"/>
        </w:rPr>
        <w:t>Договор поставки № _________</w:t>
      </w:r>
    </w:p>
    <w:p w:rsidR="006F625D" w:rsidRPr="004D321D" w:rsidRDefault="004D321D" w:rsidP="006F625D">
      <w:pPr>
        <w:shd w:val="clear" w:color="auto" w:fill="FFFFFF"/>
        <w:ind w:left="840"/>
        <w:rPr>
          <w:color w:val="000000"/>
        </w:rPr>
      </w:pPr>
      <w:r>
        <w:rPr>
          <w:color w:val="000000"/>
        </w:rPr>
        <w:t xml:space="preserve"> </w:t>
      </w:r>
    </w:p>
    <w:p w:rsidR="006F625D" w:rsidRPr="004D321D" w:rsidRDefault="006F625D" w:rsidP="006F625D">
      <w:pPr>
        <w:shd w:val="clear" w:color="auto" w:fill="FFFFFF"/>
        <w:ind w:left="180"/>
        <w:jc w:val="center"/>
        <w:rPr>
          <w:color w:val="000000"/>
        </w:rPr>
      </w:pPr>
      <w:r w:rsidRPr="004D321D">
        <w:rPr>
          <w:color w:val="000000"/>
        </w:rPr>
        <w:t>г. _________________</w:t>
      </w:r>
      <w:r w:rsidRPr="004D321D">
        <w:rPr>
          <w:color w:val="000000"/>
        </w:rPr>
        <w:tab/>
      </w:r>
      <w:r w:rsidRPr="004D321D">
        <w:rPr>
          <w:color w:val="000000"/>
        </w:rPr>
        <w:tab/>
      </w:r>
      <w:r w:rsidRPr="004D321D">
        <w:rPr>
          <w:color w:val="000000"/>
        </w:rPr>
        <w:tab/>
      </w:r>
      <w:r w:rsidRPr="004D321D">
        <w:rPr>
          <w:color w:val="000000"/>
        </w:rPr>
        <w:tab/>
      </w:r>
      <w:r w:rsidRPr="004D321D">
        <w:rPr>
          <w:color w:val="000000"/>
        </w:rPr>
        <w:tab/>
        <w:t xml:space="preserve">          </w:t>
      </w:r>
      <w:r w:rsidRPr="004D321D">
        <w:rPr>
          <w:color w:val="000000"/>
        </w:rPr>
        <w:tab/>
        <w:t>«___» __________ 20__ г.</w:t>
      </w:r>
    </w:p>
    <w:p w:rsidR="006F625D" w:rsidRPr="004D321D" w:rsidRDefault="006F625D" w:rsidP="006F625D">
      <w:pPr>
        <w:shd w:val="clear" w:color="auto" w:fill="FFFFFF"/>
        <w:ind w:left="273"/>
        <w:jc w:val="both"/>
        <w:rPr>
          <w:color w:val="000000"/>
        </w:rPr>
      </w:pPr>
    </w:p>
    <w:p w:rsidR="006F625D" w:rsidRPr="004D321D" w:rsidRDefault="006F625D" w:rsidP="006F625D">
      <w:pPr>
        <w:shd w:val="clear" w:color="auto" w:fill="FFFFFF"/>
        <w:ind w:firstLine="540"/>
        <w:jc w:val="both"/>
        <w:rPr>
          <w:color w:val="000000"/>
        </w:rPr>
      </w:pPr>
      <w:r w:rsidRPr="004D321D">
        <w:rPr>
          <w:b/>
          <w:bCs/>
          <w:color w:val="000000"/>
        </w:rPr>
        <w:t>Общество с ограниченной ответственностью «</w:t>
      </w:r>
      <w:r w:rsidRPr="004D321D">
        <w:rPr>
          <w:b/>
          <w:bCs/>
          <w:color w:val="000000"/>
          <w:spacing w:val="-2"/>
        </w:rPr>
        <w:t>Мосэнергосбыт</w:t>
      </w:r>
      <w:r w:rsidR="00D1661B">
        <w:rPr>
          <w:b/>
          <w:bCs/>
          <w:color w:val="000000"/>
          <w:spacing w:val="-2"/>
        </w:rPr>
        <w:t>-</w:t>
      </w:r>
      <w:r w:rsidR="00485BA6" w:rsidRPr="004D321D">
        <w:rPr>
          <w:b/>
          <w:bCs/>
          <w:color w:val="000000"/>
          <w:spacing w:val="-2"/>
        </w:rPr>
        <w:t>Наро-Фоминск</w:t>
      </w:r>
      <w:r w:rsidRPr="004D321D">
        <w:rPr>
          <w:b/>
          <w:bCs/>
          <w:color w:val="000000"/>
        </w:rPr>
        <w:t>»</w:t>
      </w:r>
      <w:r w:rsidR="00D1661B" w:rsidRPr="004D321D">
        <w:rPr>
          <w:color w:val="000000"/>
        </w:rPr>
        <w:t>,</w:t>
      </w:r>
      <w:r w:rsidRPr="004D321D">
        <w:rPr>
          <w:color w:val="000000"/>
        </w:rPr>
        <w:t xml:space="preserve"> именуемое в дальнейшем «Покупатель», в лице ______________, действующего на основании __________, с одной стороны, и</w:t>
      </w:r>
    </w:p>
    <w:p w:rsidR="006F625D" w:rsidRPr="004D321D" w:rsidRDefault="006F625D" w:rsidP="006F625D">
      <w:pPr>
        <w:shd w:val="clear" w:color="auto" w:fill="FFFFFF"/>
        <w:ind w:firstLine="540"/>
        <w:jc w:val="both"/>
        <w:rPr>
          <w:color w:val="000000"/>
        </w:rPr>
      </w:pPr>
      <w:r w:rsidRPr="004D321D">
        <w:rPr>
          <w:color w:val="000000"/>
        </w:rPr>
        <w:t>______ «_________________» (_______ «_________»), именуемое в дальнейшем «Поставщик», в лице ___________________________, действующего на основании ____________, с другой стороны, совместно и по отдельности именуемые «Стороны(а)», заключили настоящий Договор о нижеследующем:</w:t>
      </w:r>
    </w:p>
    <w:p w:rsidR="006F625D" w:rsidRPr="004D321D" w:rsidRDefault="006F625D" w:rsidP="006F625D">
      <w:pPr>
        <w:shd w:val="clear" w:color="auto" w:fill="FFFFFF"/>
        <w:rPr>
          <w:color w:val="000000"/>
        </w:rPr>
      </w:pPr>
    </w:p>
    <w:p w:rsidR="006F625D" w:rsidRPr="004D321D" w:rsidRDefault="006F625D" w:rsidP="000456F8">
      <w:pPr>
        <w:numPr>
          <w:ilvl w:val="0"/>
          <w:numId w:val="6"/>
        </w:numPr>
        <w:shd w:val="clear" w:color="auto" w:fill="FFFFFF"/>
        <w:adjustRightInd/>
        <w:jc w:val="center"/>
        <w:rPr>
          <w:b/>
          <w:bCs/>
          <w:color w:val="000000"/>
        </w:rPr>
      </w:pPr>
      <w:r w:rsidRPr="004D321D">
        <w:rPr>
          <w:b/>
          <w:bCs/>
          <w:color w:val="000000"/>
        </w:rPr>
        <w:t>Предмет Договора</w:t>
      </w:r>
    </w:p>
    <w:p w:rsidR="006F625D" w:rsidRPr="004D321D" w:rsidRDefault="006F625D" w:rsidP="000456F8">
      <w:pPr>
        <w:numPr>
          <w:ilvl w:val="1"/>
          <w:numId w:val="6"/>
        </w:numPr>
        <w:shd w:val="clear" w:color="auto" w:fill="FFFFFF"/>
        <w:tabs>
          <w:tab w:val="left" w:pos="540"/>
        </w:tabs>
        <w:adjustRightInd/>
        <w:ind w:left="0" w:firstLine="0"/>
        <w:jc w:val="both"/>
        <w:rPr>
          <w:color w:val="000000"/>
        </w:rPr>
      </w:pPr>
      <w:r w:rsidRPr="004D321D">
        <w:t>В соответствии с настоящим Договором Поставщик обязуется передать Покупателю в собственность расходные материалы (далее по тексту «Товар») в порядке и на условиях, предусмотренных настоящим Договором и приложениями к нему.</w:t>
      </w:r>
    </w:p>
    <w:p w:rsidR="006F625D" w:rsidRPr="004D321D" w:rsidRDefault="006F625D" w:rsidP="006F625D">
      <w:pPr>
        <w:ind w:firstLine="708"/>
        <w:jc w:val="both"/>
      </w:pPr>
      <w:r w:rsidRPr="004D321D">
        <w:t>Поставщик гарантирует, что Товар принадлежит ему на праве собственности, является новым, не заложен и не арестован, не является предметом исков и свободен от прав третьих лиц.</w:t>
      </w:r>
    </w:p>
    <w:p w:rsidR="006F625D" w:rsidRPr="004D321D" w:rsidRDefault="006F625D" w:rsidP="000456F8">
      <w:pPr>
        <w:numPr>
          <w:ilvl w:val="1"/>
          <w:numId w:val="6"/>
        </w:numPr>
        <w:shd w:val="clear" w:color="auto" w:fill="FFFFFF"/>
        <w:tabs>
          <w:tab w:val="left" w:pos="540"/>
        </w:tabs>
        <w:adjustRightInd/>
        <w:ind w:left="0" w:firstLine="0"/>
        <w:jc w:val="both"/>
        <w:rPr>
          <w:color w:val="000000"/>
        </w:rPr>
      </w:pPr>
      <w:r w:rsidRPr="004D321D">
        <w:t>Покупатель обязуется принять и оплатить Товар на условиях настоящего Договора.</w:t>
      </w:r>
    </w:p>
    <w:p w:rsidR="00122368" w:rsidRPr="00122368" w:rsidRDefault="00122368" w:rsidP="00122368">
      <w:pPr>
        <w:tabs>
          <w:tab w:val="left" w:pos="284"/>
          <w:tab w:val="left" w:pos="426"/>
        </w:tabs>
        <w:jc w:val="both"/>
      </w:pPr>
      <w:r w:rsidRPr="00122368">
        <w:t>1.3.</w:t>
      </w:r>
      <w:r w:rsidRPr="00122368">
        <w:tab/>
      </w:r>
      <w:r>
        <w:t xml:space="preserve">  </w:t>
      </w:r>
      <w:r w:rsidRPr="00122368">
        <w:t>Наименование, ассортимент, цена</w:t>
      </w:r>
      <w:r w:rsidRPr="00122368">
        <w:rPr>
          <w:b/>
          <w:bCs/>
          <w:color w:val="0000FF"/>
        </w:rPr>
        <w:t xml:space="preserve"> </w:t>
      </w:r>
      <w:r w:rsidRPr="00122368">
        <w:t>и количество Товара в каждой партии, а также срок и место поставки указываются в Товарной накладной (ж/д квитанции, ТТН), и/или, при наличии договоренности Сторон, в дополнительном соглашении к Договору, счете или ином документе, который подписан Сторонами и является неотъемлемой частью Договора.</w:t>
      </w:r>
    </w:p>
    <w:p w:rsidR="006F625D" w:rsidRPr="00122368" w:rsidRDefault="006F625D" w:rsidP="006F625D">
      <w:pPr>
        <w:shd w:val="clear" w:color="auto" w:fill="FFFFFF"/>
        <w:jc w:val="both"/>
        <w:rPr>
          <w:b/>
          <w:bCs/>
          <w:color w:val="000000"/>
        </w:rPr>
      </w:pPr>
    </w:p>
    <w:p w:rsidR="006F625D" w:rsidRPr="004D321D" w:rsidRDefault="006F625D" w:rsidP="000456F8">
      <w:pPr>
        <w:numPr>
          <w:ilvl w:val="0"/>
          <w:numId w:val="6"/>
        </w:numPr>
        <w:shd w:val="clear" w:color="auto" w:fill="FFFFFF"/>
        <w:adjustRightInd/>
        <w:jc w:val="center"/>
        <w:rPr>
          <w:b/>
          <w:bCs/>
          <w:color w:val="000000"/>
        </w:rPr>
      </w:pPr>
      <w:r w:rsidRPr="004D321D">
        <w:rPr>
          <w:b/>
          <w:bCs/>
          <w:color w:val="000000"/>
        </w:rPr>
        <w:t>Сумма Договора и порядок оплаты</w:t>
      </w:r>
    </w:p>
    <w:p w:rsidR="006F625D" w:rsidRPr="004D321D" w:rsidRDefault="006F625D" w:rsidP="000456F8">
      <w:pPr>
        <w:numPr>
          <w:ilvl w:val="1"/>
          <w:numId w:val="6"/>
        </w:numPr>
        <w:shd w:val="clear" w:color="auto" w:fill="FFFFFF"/>
        <w:tabs>
          <w:tab w:val="clear" w:pos="792"/>
          <w:tab w:val="num" w:pos="426"/>
          <w:tab w:val="num" w:pos="567"/>
        </w:tabs>
        <w:adjustRightInd/>
        <w:ind w:left="0" w:firstLine="0"/>
        <w:jc w:val="both"/>
        <w:rPr>
          <w:color w:val="000000"/>
        </w:rPr>
      </w:pPr>
      <w:r w:rsidRPr="004D321D">
        <w:rPr>
          <w:snapToGrid w:val="0"/>
        </w:rPr>
        <w:t xml:space="preserve">Общая сумма настоящего Договора определяется по итогам его полного исполнения и не может превышать </w:t>
      </w:r>
      <w:r w:rsidRPr="004D321D">
        <w:rPr>
          <w:color w:val="000000"/>
        </w:rPr>
        <w:t>_______________ (__________________) руб. ____ коп., (</w:t>
      </w:r>
      <w:r w:rsidRPr="004D321D">
        <w:rPr>
          <w:i/>
          <w:iCs/>
          <w:color w:val="000000"/>
        </w:rPr>
        <w:t>по тексту указать</w:t>
      </w:r>
      <w:r w:rsidRPr="004D321D">
        <w:rPr>
          <w:b/>
          <w:bCs/>
          <w:color w:val="000000"/>
        </w:rPr>
        <w:t>:</w:t>
      </w:r>
      <w:r w:rsidRPr="004D321D">
        <w:rPr>
          <w:color w:val="000000"/>
        </w:rPr>
        <w:t xml:space="preserve"> в том числе НДС __ %, в размере _____________ (________________) руб. ____ коп. </w:t>
      </w:r>
      <w:r w:rsidRPr="004D321D">
        <w:rPr>
          <w:i/>
          <w:iCs/>
          <w:color w:val="000000"/>
        </w:rPr>
        <w:t>или</w:t>
      </w:r>
      <w:r w:rsidRPr="004D321D">
        <w:rPr>
          <w:color w:val="000000"/>
        </w:rPr>
        <w:t xml:space="preserve"> НДС не облагается в соответствии с _________________________</w:t>
      </w:r>
      <w:r w:rsidRPr="004D321D">
        <w:rPr>
          <w:b/>
          <w:bCs/>
          <w:color w:val="000000"/>
        </w:rPr>
        <w:t>)</w:t>
      </w:r>
      <w:r w:rsidRPr="004D321D">
        <w:rPr>
          <w:color w:val="000000"/>
        </w:rPr>
        <w:t>.</w:t>
      </w:r>
    </w:p>
    <w:p w:rsidR="006F625D" w:rsidRDefault="006F625D" w:rsidP="000456F8">
      <w:pPr>
        <w:numPr>
          <w:ilvl w:val="1"/>
          <w:numId w:val="6"/>
        </w:numPr>
        <w:shd w:val="clear" w:color="auto" w:fill="FFFFFF"/>
        <w:tabs>
          <w:tab w:val="clear" w:pos="792"/>
          <w:tab w:val="num" w:pos="426"/>
          <w:tab w:val="num" w:pos="567"/>
        </w:tabs>
        <w:adjustRightInd/>
        <w:ind w:left="0" w:firstLine="0"/>
        <w:jc w:val="both"/>
        <w:rPr>
          <w:color w:val="000000"/>
        </w:rPr>
      </w:pPr>
      <w:r w:rsidRPr="004D321D">
        <w:rPr>
          <w:color w:val="000000"/>
        </w:rPr>
        <w:t>Сумма Договора устанавливается в валюте Российской Федерации (рубли). Оплата по настоящему Договору производится в рублях. Днем оплаты признается дата списания денежных средств с расчетного счета Покупателя.</w:t>
      </w:r>
    </w:p>
    <w:p w:rsidR="00B81236" w:rsidRPr="00D475F0" w:rsidRDefault="00B81236" w:rsidP="000456F8">
      <w:pPr>
        <w:numPr>
          <w:ilvl w:val="1"/>
          <w:numId w:val="6"/>
        </w:numPr>
        <w:shd w:val="clear" w:color="auto" w:fill="FFFFFF"/>
        <w:tabs>
          <w:tab w:val="num" w:pos="426"/>
        </w:tabs>
        <w:adjustRightInd/>
        <w:ind w:left="0" w:firstLine="0"/>
        <w:jc w:val="both"/>
        <w:rPr>
          <w:color w:val="000000"/>
        </w:rPr>
      </w:pPr>
      <w:r w:rsidRPr="00B81236">
        <w:rPr>
          <w:color w:val="000000"/>
        </w:rPr>
        <w:t>В случае необходимости Покупатель имеет право в одностороннем порядке изме</w:t>
      </w:r>
      <w:r w:rsidR="00E20716">
        <w:rPr>
          <w:color w:val="000000"/>
        </w:rPr>
        <w:t>нить объем закупаемой продукции.</w:t>
      </w:r>
      <w:r w:rsidRPr="00B81236">
        <w:rPr>
          <w:color w:val="000000"/>
        </w:rPr>
        <w:t xml:space="preserve"> </w:t>
      </w:r>
    </w:p>
    <w:p w:rsidR="00C10707" w:rsidRDefault="00C10707" w:rsidP="00465EDC">
      <w:pPr>
        <w:shd w:val="clear" w:color="auto" w:fill="FFFFFF"/>
        <w:adjustRightInd/>
        <w:jc w:val="both"/>
        <w:rPr>
          <w:color w:val="000000"/>
        </w:rPr>
      </w:pPr>
      <w:r>
        <w:rPr>
          <w:color w:val="000000"/>
        </w:rPr>
        <w:t xml:space="preserve">2.4. </w:t>
      </w:r>
      <w:r w:rsidR="00B81236" w:rsidRPr="00B81236">
        <w:rPr>
          <w:color w:val="000000"/>
        </w:rPr>
        <w:t>Объем поставляемого Товара может быть уменьшен по инициативе Покупателя, но не более чем на 20%. Об уменьшении объема поставки Товара, Покупатель обязан уведомить продавца до передачи заявки на поставку очередной партии Товара.</w:t>
      </w:r>
    </w:p>
    <w:p w:rsidR="00465EDC" w:rsidRPr="00DA17BD" w:rsidRDefault="00C10707" w:rsidP="00465EDC">
      <w:pPr>
        <w:shd w:val="clear" w:color="auto" w:fill="FFFFFF"/>
        <w:adjustRightInd/>
        <w:jc w:val="both"/>
      </w:pPr>
      <w:r>
        <w:rPr>
          <w:color w:val="000000"/>
        </w:rPr>
        <w:t xml:space="preserve">2.5. </w:t>
      </w:r>
      <w:r w:rsidR="006F625D" w:rsidRPr="004D321D">
        <w:rPr>
          <w:color w:val="000000"/>
        </w:rPr>
        <w:t xml:space="preserve">Сумма Договора  включает в себя стоимость Товара, затраты и риски Поставщика по доставке Товара в адрес Покупателя, все налоги, сборы и пошлины, расходы Поставщика по доставке Товара до Покупателя, расходы по погрузке, выгрузке, упаковке, таре, а также иные расходы, связанные с осуществлением поставки по настоящему Договору. В случае поставки Товара иностранного производства цена соответствующего Товара, в том числе включает в себя все таможенные платежи, связанные с таможенным оформлением Товара для выпуска в свободное обращение на территории Российской Федерации. </w:t>
      </w:r>
      <w:r w:rsidR="00465EDC" w:rsidRPr="00DA17BD">
        <w:t>Цена договора максимальная и может быть уменьшена.</w:t>
      </w:r>
    </w:p>
    <w:p w:rsidR="006F625D" w:rsidRPr="004D321D" w:rsidRDefault="001A2823" w:rsidP="001A2823">
      <w:pPr>
        <w:shd w:val="clear" w:color="auto" w:fill="FFFFFF"/>
        <w:tabs>
          <w:tab w:val="num" w:pos="142"/>
        </w:tabs>
        <w:adjustRightInd/>
        <w:ind w:firstLine="709"/>
        <w:jc w:val="both"/>
        <w:rPr>
          <w:color w:val="000000"/>
        </w:rPr>
      </w:pPr>
      <w:r>
        <w:rPr>
          <w:color w:val="000000"/>
        </w:rPr>
        <w:t xml:space="preserve">2.6. </w:t>
      </w:r>
      <w:r w:rsidR="006F625D" w:rsidRPr="004D321D">
        <w:rPr>
          <w:color w:val="000000"/>
        </w:rPr>
        <w:t>Расчеты по настоящему Договору осуществляются в следующем порядке:</w:t>
      </w:r>
    </w:p>
    <w:p w:rsidR="006F625D" w:rsidRPr="004D321D" w:rsidRDefault="001A2823" w:rsidP="001A2823">
      <w:pPr>
        <w:shd w:val="clear" w:color="auto" w:fill="FFFFFF"/>
        <w:tabs>
          <w:tab w:val="num" w:pos="142"/>
          <w:tab w:val="left" w:pos="709"/>
        </w:tabs>
        <w:adjustRightInd/>
        <w:ind w:firstLine="709"/>
        <w:jc w:val="both"/>
        <w:rPr>
          <w:color w:val="000000"/>
        </w:rPr>
      </w:pPr>
      <w:r>
        <w:t xml:space="preserve">2.7. </w:t>
      </w:r>
      <w:r w:rsidR="006F625D" w:rsidRPr="004D321D">
        <w:t>Оплата очередной партии Товара  производится Покупателем, согласно счету выставленного Поставщиком  на основании заявки</w:t>
      </w:r>
      <w:r w:rsidR="007E5458" w:rsidRPr="004D321D">
        <w:t xml:space="preserve"> Покупателя</w:t>
      </w:r>
      <w:r w:rsidR="006F625D" w:rsidRPr="004D321D">
        <w:t>.</w:t>
      </w:r>
    </w:p>
    <w:p w:rsidR="006F625D" w:rsidRPr="004D321D" w:rsidRDefault="001A2823" w:rsidP="001A2823">
      <w:pPr>
        <w:shd w:val="clear" w:color="auto" w:fill="FFFFFF"/>
        <w:tabs>
          <w:tab w:val="num" w:pos="142"/>
          <w:tab w:val="left" w:pos="709"/>
        </w:tabs>
        <w:adjustRightInd/>
        <w:ind w:firstLine="709"/>
        <w:jc w:val="both"/>
        <w:rPr>
          <w:color w:val="000000"/>
        </w:rPr>
      </w:pPr>
      <w:r>
        <w:t xml:space="preserve">2.8. </w:t>
      </w:r>
      <w:r w:rsidR="006F625D" w:rsidRPr="004D321D">
        <w:t xml:space="preserve">Товар оплачивается в течение 30 (Тридцати) календарных дней от даты поставки Товара и его принятия Покупателем с подписанием Товарной накладной </w:t>
      </w:r>
      <w:r w:rsidR="006F625D" w:rsidRPr="004D321D">
        <w:rPr>
          <w:color w:val="000000"/>
        </w:rPr>
        <w:t>унифицированной</w:t>
      </w:r>
      <w:r w:rsidR="006F625D" w:rsidRPr="004D321D">
        <w:t xml:space="preserve"> формы ТОРГ-12 и при условии предоставления Поставщиком Покупателю всех следующих надлежаще оформленных документов:</w:t>
      </w:r>
    </w:p>
    <w:p w:rsidR="006F625D" w:rsidRPr="004D321D" w:rsidRDefault="006F625D" w:rsidP="006F625D">
      <w:pPr>
        <w:tabs>
          <w:tab w:val="left" w:pos="90"/>
        </w:tabs>
        <w:ind w:firstLine="567"/>
        <w:jc w:val="both"/>
      </w:pPr>
      <w:r w:rsidRPr="004D321D">
        <w:lastRenderedPageBreak/>
        <w:t>• Счета(ов)-фактуры;</w:t>
      </w:r>
    </w:p>
    <w:p w:rsidR="006F625D" w:rsidRPr="004D321D" w:rsidRDefault="006F625D" w:rsidP="006F625D">
      <w:pPr>
        <w:tabs>
          <w:tab w:val="left" w:pos="90"/>
        </w:tabs>
        <w:ind w:firstLine="567"/>
        <w:jc w:val="both"/>
      </w:pPr>
      <w:r w:rsidRPr="004D321D">
        <w:t>• Счета(ов);</w:t>
      </w:r>
    </w:p>
    <w:p w:rsidR="006F625D" w:rsidRPr="004D321D" w:rsidRDefault="006F625D" w:rsidP="006F625D">
      <w:pPr>
        <w:tabs>
          <w:tab w:val="left" w:pos="90"/>
        </w:tabs>
        <w:ind w:firstLine="567"/>
        <w:jc w:val="both"/>
      </w:pPr>
      <w:r w:rsidRPr="004D321D">
        <w:t>• Товарной</w:t>
      </w:r>
      <w:r w:rsidR="008A15A9" w:rsidRPr="004D321D">
        <w:t xml:space="preserve"> </w:t>
      </w:r>
      <w:r w:rsidRPr="004D321D">
        <w:t>(ых) накладной</w:t>
      </w:r>
      <w:r w:rsidR="008A15A9" w:rsidRPr="004D321D">
        <w:t xml:space="preserve"> </w:t>
      </w:r>
      <w:r w:rsidRPr="004D321D">
        <w:t xml:space="preserve">(ых) </w:t>
      </w:r>
      <w:r w:rsidRPr="004D321D">
        <w:rPr>
          <w:color w:val="000000"/>
        </w:rPr>
        <w:t>унифицированной</w:t>
      </w:r>
      <w:r w:rsidRPr="004D321D">
        <w:t xml:space="preserve"> формы ТОРГ-12;</w:t>
      </w:r>
    </w:p>
    <w:p w:rsidR="006F625D" w:rsidRPr="004D321D" w:rsidRDefault="006F625D" w:rsidP="006F625D">
      <w:pPr>
        <w:tabs>
          <w:tab w:val="left" w:pos="90"/>
        </w:tabs>
        <w:ind w:firstLine="567"/>
        <w:jc w:val="both"/>
      </w:pPr>
      <w:r w:rsidRPr="004D321D">
        <w:t>• Товарно-транспортной</w:t>
      </w:r>
      <w:r w:rsidR="008A15A9" w:rsidRPr="004D321D">
        <w:t xml:space="preserve"> </w:t>
      </w:r>
      <w:r w:rsidRPr="004D321D">
        <w:t>(ых) накладной</w:t>
      </w:r>
      <w:r w:rsidR="008A15A9" w:rsidRPr="004D321D">
        <w:t xml:space="preserve"> </w:t>
      </w:r>
      <w:r w:rsidRPr="004D321D">
        <w:t>(ых) (</w:t>
      </w:r>
      <w:r w:rsidRPr="004D321D">
        <w:rPr>
          <w:i/>
          <w:iCs/>
        </w:rPr>
        <w:t>при необходимости</w:t>
      </w:r>
      <w:r w:rsidRPr="004D321D">
        <w:t>);</w:t>
      </w:r>
    </w:p>
    <w:p w:rsidR="006F625D" w:rsidRDefault="006F625D" w:rsidP="006F625D">
      <w:pPr>
        <w:tabs>
          <w:tab w:val="left" w:pos="90"/>
          <w:tab w:val="left" w:pos="8535"/>
        </w:tabs>
        <w:jc w:val="both"/>
      </w:pPr>
      <w:r w:rsidRPr="004D321D">
        <w:t>Счета, не подтвержденные документами, не оплачиваются.</w:t>
      </w:r>
    </w:p>
    <w:p w:rsidR="001A2823" w:rsidRPr="00E8790B" w:rsidRDefault="001A2823" w:rsidP="001A2823">
      <w:pPr>
        <w:widowControl/>
        <w:tabs>
          <w:tab w:val="left" w:pos="993"/>
        </w:tabs>
        <w:autoSpaceDE/>
        <w:autoSpaceDN/>
        <w:adjustRightInd/>
        <w:ind w:left="142" w:firstLine="567"/>
        <w:jc w:val="both"/>
      </w:pPr>
      <w:r>
        <w:t>2.9. П</w:t>
      </w:r>
      <w:r w:rsidRPr="00E8790B">
        <w:t>ри получении Исполнителем от Заказчика сумм частичной оплаты в счет оказания услуг Исполнитель обязан предоставить Заказчику оформленный в соответствии с законодательством РФ счет-фактуру не позднее 5 (пяти) календарных дней, считая со дня получения от Заказчика сумм частичной оплаты в счет оказания услуг, но не позднее 2-го числа месяца, следующего за месяцем, в котором Исполнитель получил суммы частичной оплаты от Заказчика».</w:t>
      </w:r>
    </w:p>
    <w:p w:rsidR="006F625D" w:rsidRPr="004D321D" w:rsidRDefault="001A2823" w:rsidP="001A2823">
      <w:pPr>
        <w:shd w:val="clear" w:color="auto" w:fill="FFFFFF"/>
        <w:tabs>
          <w:tab w:val="num" w:pos="792"/>
        </w:tabs>
        <w:adjustRightInd/>
        <w:ind w:left="360" w:firstLine="349"/>
        <w:jc w:val="both"/>
        <w:rPr>
          <w:color w:val="000000"/>
        </w:rPr>
      </w:pPr>
      <w:r>
        <w:rPr>
          <w:color w:val="000000"/>
        </w:rPr>
        <w:t xml:space="preserve">2.10. </w:t>
      </w:r>
      <w:r w:rsidR="006F625D" w:rsidRPr="004D321D">
        <w:rPr>
          <w:color w:val="000000"/>
        </w:rPr>
        <w:t>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 комплектности, количестве и/или ассортименте и до момента устранения выявленных нарушений Поставщиком. При этом Покупатель не несет ответственности за задержку оплаты за поставленный Товар</w:t>
      </w:r>
      <w:r w:rsidR="006F625D" w:rsidRPr="004D321D">
        <w:rPr>
          <w:i/>
          <w:iCs/>
          <w:color w:val="000000"/>
        </w:rPr>
        <w:t>.</w:t>
      </w:r>
    </w:p>
    <w:p w:rsidR="00774863" w:rsidRDefault="001A2823" w:rsidP="00774863">
      <w:pPr>
        <w:shd w:val="clear" w:color="auto" w:fill="FFFFFF"/>
        <w:adjustRightInd/>
        <w:ind w:left="360" w:firstLine="349"/>
        <w:jc w:val="both"/>
      </w:pPr>
      <w:r>
        <w:rPr>
          <w:color w:val="000000"/>
        </w:rPr>
        <w:t xml:space="preserve">2.11. </w:t>
      </w:r>
      <w:r w:rsidR="00774863" w:rsidRPr="00E8790B">
        <w:t>Исполнитель в дату окончания оказания услуг (до 12.00 по московскому времени) обязан уведомить об этом Заказчика, передать сканированные копии документов, подтверждающих факт оказания услуг, средствами факсимильной/электронной связи по номеру факса/адресу электронной почты: 8(496)</w:t>
      </w:r>
      <w:r w:rsidR="00774863">
        <w:t>343</w:t>
      </w:r>
      <w:r w:rsidR="00774863" w:rsidRPr="00E8790B">
        <w:t>-</w:t>
      </w:r>
      <w:r w:rsidR="00774863">
        <w:t>67</w:t>
      </w:r>
      <w:r w:rsidR="00774863" w:rsidRPr="00E8790B">
        <w:t>-</w:t>
      </w:r>
      <w:r w:rsidR="00774863">
        <w:t>41</w:t>
      </w:r>
      <w:r w:rsidR="00774863" w:rsidRPr="00E8790B">
        <w:t xml:space="preserve"> (с пометкой для бухгалтерии) / </w:t>
      </w:r>
      <w:hyperlink r:id="rId12" w:history="1">
        <w:r w:rsidR="00774863" w:rsidRPr="002F74FF">
          <w:rPr>
            <w:rStyle w:val="a6"/>
            <w:lang w:val="en-US"/>
          </w:rPr>
          <w:t>narofominsk</w:t>
        </w:r>
        <w:r w:rsidR="00774863" w:rsidRPr="002F74FF">
          <w:rPr>
            <w:rStyle w:val="a6"/>
          </w:rPr>
          <w:t>@</w:t>
        </w:r>
        <w:r w:rsidR="00774863" w:rsidRPr="002F74FF">
          <w:rPr>
            <w:rStyle w:val="a6"/>
            <w:lang w:val="en-US"/>
          </w:rPr>
          <w:t>mosenergosbyt</w:t>
        </w:r>
        <w:r w:rsidR="00774863" w:rsidRPr="002F74FF">
          <w:rPr>
            <w:rStyle w:val="a6"/>
          </w:rPr>
          <w:t>.</w:t>
        </w:r>
        <w:r w:rsidR="00774863" w:rsidRPr="002F74FF">
          <w:rPr>
            <w:rStyle w:val="a6"/>
            <w:lang w:val="en-US"/>
          </w:rPr>
          <w:t>ru</w:t>
        </w:r>
      </w:hyperlink>
      <w:r w:rsidR="00774863" w:rsidRPr="00E8790B">
        <w:t>. Оригиналы документов, подтверждающих факт оказания услуг (подписанные Исполнителем акты об оказании услуг и счета-фактуры), должны быть направлены Заказчику не позднее 5 (пяти) календарных дней, считая со дня окончания оказания услуг</w:t>
      </w:r>
    </w:p>
    <w:p w:rsidR="001A2823" w:rsidRPr="00E8790B" w:rsidRDefault="001A2823" w:rsidP="00774863">
      <w:pPr>
        <w:shd w:val="clear" w:color="auto" w:fill="FFFFFF"/>
        <w:adjustRightInd/>
        <w:ind w:left="360" w:firstLine="349"/>
        <w:jc w:val="both"/>
      </w:pPr>
      <w:r>
        <w:t xml:space="preserve">2.12. </w:t>
      </w:r>
      <w:r w:rsidRPr="00E8790B">
        <w:t>Исполнитель ежеквартально не позднее 5 числа месяца, следующего за отчетным кварталом, направляет в адрес Заказчика, оформленный со своей стороны акт сверки. Заказчик в течение 5 (пяти)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Исполнителю один экземпл</w:t>
      </w:r>
      <w:r>
        <w:t>яр надлежаще оформленного акта</w:t>
      </w:r>
    </w:p>
    <w:p w:rsidR="001A2823" w:rsidRPr="00E8790B" w:rsidRDefault="001A2823" w:rsidP="001A2823">
      <w:pPr>
        <w:widowControl/>
        <w:tabs>
          <w:tab w:val="left" w:pos="993"/>
        </w:tabs>
        <w:autoSpaceDE/>
        <w:autoSpaceDN/>
        <w:adjustRightInd/>
        <w:ind w:firstLine="709"/>
        <w:jc w:val="both"/>
      </w:pPr>
      <w:r>
        <w:t xml:space="preserve">2.13. </w:t>
      </w:r>
      <w:r w:rsidRPr="00E8790B">
        <w:t>Днем осуществления Заказчиком платежа считается дата списания денежных средств с расчетного счета Заказчика».</w:t>
      </w:r>
    </w:p>
    <w:p w:rsidR="006F625D" w:rsidRPr="004D321D" w:rsidRDefault="001A2823" w:rsidP="001A2823">
      <w:pPr>
        <w:adjustRightInd/>
        <w:jc w:val="center"/>
        <w:rPr>
          <w:b/>
          <w:bCs/>
          <w:color w:val="000000"/>
        </w:rPr>
      </w:pPr>
      <w:r>
        <w:rPr>
          <w:b/>
          <w:bCs/>
          <w:color w:val="000000"/>
        </w:rPr>
        <w:t xml:space="preserve">3. </w:t>
      </w:r>
      <w:r w:rsidR="006F625D" w:rsidRPr="004D321D">
        <w:rPr>
          <w:b/>
          <w:bCs/>
          <w:color w:val="000000"/>
        </w:rPr>
        <w:t>Качество и комплектность</w:t>
      </w:r>
    </w:p>
    <w:p w:rsidR="006F625D" w:rsidRPr="004D321D" w:rsidRDefault="006F625D" w:rsidP="000456F8">
      <w:pPr>
        <w:numPr>
          <w:ilvl w:val="1"/>
          <w:numId w:val="8"/>
        </w:numPr>
        <w:shd w:val="clear" w:color="auto" w:fill="FFFFFF"/>
        <w:tabs>
          <w:tab w:val="left" w:pos="720"/>
        </w:tabs>
        <w:adjustRightInd/>
        <w:ind w:left="0" w:firstLine="0"/>
        <w:jc w:val="both"/>
        <w:rPr>
          <w:color w:val="000000"/>
        </w:rPr>
      </w:pPr>
      <w:r w:rsidRPr="004D321D">
        <w:rPr>
          <w:color w:val="000000"/>
        </w:rPr>
        <w:t>Качество и комплектность поставляемого Товара должны соответствовать требованиям Покупателя, государственным стандартам (техническим регламентам), техническим условиям или другой нормативно-технической документации на русском языке, в том числе указанной в Прайс-листе, применительно к каждой позиции Товара.</w:t>
      </w:r>
    </w:p>
    <w:p w:rsidR="006F625D" w:rsidRPr="004D321D" w:rsidRDefault="006F625D" w:rsidP="000456F8">
      <w:pPr>
        <w:numPr>
          <w:ilvl w:val="1"/>
          <w:numId w:val="8"/>
        </w:numPr>
        <w:shd w:val="clear" w:color="auto" w:fill="FFFFFF"/>
        <w:tabs>
          <w:tab w:val="left" w:pos="720"/>
        </w:tabs>
        <w:adjustRightInd/>
        <w:ind w:left="0" w:firstLine="0"/>
        <w:jc w:val="both"/>
        <w:rPr>
          <w:color w:val="000000"/>
        </w:rPr>
      </w:pPr>
      <w:r w:rsidRPr="004D321D">
        <w:rPr>
          <w:color w:val="000000"/>
        </w:rPr>
        <w:t>Поставщик обязан одновременно с передачей каждой партии Товара передать Покупателю его принадлежности, а также относящиеся к нему документы, оформленные надлежащим образом:</w:t>
      </w:r>
    </w:p>
    <w:p w:rsidR="006F625D" w:rsidRPr="004D321D" w:rsidRDefault="006F625D" w:rsidP="000456F8">
      <w:pPr>
        <w:numPr>
          <w:ilvl w:val="0"/>
          <w:numId w:val="9"/>
        </w:numPr>
        <w:shd w:val="clear" w:color="auto" w:fill="FFFFFF"/>
        <w:tabs>
          <w:tab w:val="num" w:pos="0"/>
          <w:tab w:val="left" w:pos="900"/>
        </w:tabs>
        <w:adjustRightInd/>
        <w:ind w:left="0" w:firstLine="540"/>
        <w:jc w:val="both"/>
        <w:rPr>
          <w:color w:val="000000"/>
        </w:rPr>
      </w:pPr>
      <w:r w:rsidRPr="004D321D">
        <w:rPr>
          <w:color w:val="000000"/>
        </w:rPr>
        <w:t>сертификат качества (технический паспорт);</w:t>
      </w:r>
    </w:p>
    <w:p w:rsidR="006F625D" w:rsidRPr="004D321D" w:rsidRDefault="006F625D" w:rsidP="000456F8">
      <w:pPr>
        <w:numPr>
          <w:ilvl w:val="0"/>
          <w:numId w:val="9"/>
        </w:numPr>
        <w:shd w:val="clear" w:color="auto" w:fill="FFFFFF"/>
        <w:tabs>
          <w:tab w:val="num" w:pos="0"/>
          <w:tab w:val="left" w:pos="900"/>
        </w:tabs>
        <w:adjustRightInd/>
        <w:ind w:left="0" w:firstLine="540"/>
        <w:jc w:val="both"/>
        <w:rPr>
          <w:color w:val="000000"/>
        </w:rPr>
      </w:pPr>
      <w:r w:rsidRPr="004D321D">
        <w:rPr>
          <w:color w:val="000000"/>
        </w:rPr>
        <w:t xml:space="preserve">инструкция по эксплуатации </w:t>
      </w:r>
      <w:r w:rsidRPr="004D321D">
        <w:rPr>
          <w:i/>
          <w:iCs/>
          <w:color w:val="000000"/>
        </w:rPr>
        <w:t>(указывать при необходимости)</w:t>
      </w:r>
      <w:r w:rsidRPr="004D321D">
        <w:rPr>
          <w:color w:val="000000"/>
        </w:rPr>
        <w:t>;</w:t>
      </w:r>
    </w:p>
    <w:p w:rsidR="006F625D" w:rsidRPr="004D321D" w:rsidRDefault="006F625D" w:rsidP="000456F8">
      <w:pPr>
        <w:numPr>
          <w:ilvl w:val="0"/>
          <w:numId w:val="9"/>
        </w:numPr>
        <w:shd w:val="clear" w:color="auto" w:fill="FFFFFF"/>
        <w:tabs>
          <w:tab w:val="num" w:pos="0"/>
          <w:tab w:val="left" w:pos="900"/>
        </w:tabs>
        <w:adjustRightInd/>
        <w:ind w:left="0" w:firstLine="540"/>
        <w:jc w:val="both"/>
        <w:rPr>
          <w:color w:val="000000"/>
        </w:rPr>
      </w:pPr>
      <w:r w:rsidRPr="004D321D">
        <w:rPr>
          <w:color w:val="000000"/>
        </w:rPr>
        <w:t>упаковочный лист на каждую партию отгруженного Товара;</w:t>
      </w:r>
    </w:p>
    <w:p w:rsidR="006F625D" w:rsidRPr="004D321D" w:rsidRDefault="006F625D" w:rsidP="000456F8">
      <w:pPr>
        <w:numPr>
          <w:ilvl w:val="0"/>
          <w:numId w:val="9"/>
        </w:numPr>
        <w:shd w:val="clear" w:color="auto" w:fill="FFFFFF"/>
        <w:tabs>
          <w:tab w:val="num" w:pos="0"/>
          <w:tab w:val="left" w:pos="900"/>
        </w:tabs>
        <w:adjustRightInd/>
        <w:ind w:left="0" w:firstLine="540"/>
        <w:jc w:val="both"/>
        <w:rPr>
          <w:color w:val="000000"/>
        </w:rPr>
      </w:pPr>
      <w:r w:rsidRPr="004D321D">
        <w:rPr>
          <w:color w:val="000000"/>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 в зависимости от номенклатуры поставляемого Товара;</w:t>
      </w:r>
    </w:p>
    <w:p w:rsidR="006F625D" w:rsidRPr="004D321D" w:rsidRDefault="006F625D" w:rsidP="000456F8">
      <w:pPr>
        <w:numPr>
          <w:ilvl w:val="0"/>
          <w:numId w:val="9"/>
        </w:numPr>
        <w:shd w:val="clear" w:color="auto" w:fill="FFFFFF"/>
        <w:tabs>
          <w:tab w:val="num" w:pos="0"/>
          <w:tab w:val="left" w:pos="900"/>
        </w:tabs>
        <w:adjustRightInd/>
        <w:ind w:left="0" w:firstLine="540"/>
        <w:jc w:val="both"/>
        <w:rPr>
          <w:color w:val="000000"/>
        </w:rPr>
      </w:pPr>
      <w:r w:rsidRPr="004D321D">
        <w:rPr>
          <w:color w:val="000000"/>
        </w:rPr>
        <w:t>товарная накладная унифицированной формы ТОРГ-12;</w:t>
      </w:r>
    </w:p>
    <w:p w:rsidR="006F625D" w:rsidRPr="004D321D" w:rsidRDefault="006F625D" w:rsidP="000456F8">
      <w:pPr>
        <w:numPr>
          <w:ilvl w:val="0"/>
          <w:numId w:val="9"/>
        </w:numPr>
        <w:shd w:val="clear" w:color="auto" w:fill="FFFFFF"/>
        <w:tabs>
          <w:tab w:val="num" w:pos="0"/>
          <w:tab w:val="left" w:pos="900"/>
        </w:tabs>
        <w:adjustRightInd/>
        <w:ind w:left="0" w:firstLine="540"/>
        <w:jc w:val="both"/>
        <w:rPr>
          <w:color w:val="000000"/>
        </w:rPr>
      </w:pPr>
      <w:r w:rsidRPr="004D321D">
        <w:rPr>
          <w:color w:val="000000"/>
        </w:rPr>
        <w:t>________________________________________________;</w:t>
      </w:r>
    </w:p>
    <w:p w:rsidR="006F625D" w:rsidRPr="004D321D" w:rsidRDefault="006F625D" w:rsidP="000456F8">
      <w:pPr>
        <w:numPr>
          <w:ilvl w:val="0"/>
          <w:numId w:val="9"/>
        </w:numPr>
        <w:shd w:val="clear" w:color="auto" w:fill="FFFFFF"/>
        <w:tabs>
          <w:tab w:val="num" w:pos="0"/>
          <w:tab w:val="left" w:pos="900"/>
        </w:tabs>
        <w:adjustRightInd/>
        <w:ind w:left="0" w:firstLine="540"/>
        <w:jc w:val="both"/>
        <w:rPr>
          <w:color w:val="000000"/>
        </w:rPr>
      </w:pPr>
      <w:r w:rsidRPr="004D321D">
        <w:rPr>
          <w:color w:val="000000"/>
        </w:rPr>
        <w:t>________________________________________________.</w:t>
      </w:r>
    </w:p>
    <w:p w:rsidR="006F625D" w:rsidRPr="004D321D" w:rsidRDefault="006F625D" w:rsidP="000456F8">
      <w:pPr>
        <w:numPr>
          <w:ilvl w:val="1"/>
          <w:numId w:val="8"/>
        </w:numPr>
        <w:shd w:val="clear" w:color="auto" w:fill="FFFFFF"/>
        <w:tabs>
          <w:tab w:val="left" w:pos="720"/>
        </w:tabs>
        <w:adjustRightInd/>
        <w:ind w:left="0" w:firstLine="0"/>
        <w:jc w:val="both"/>
        <w:rPr>
          <w:color w:val="000000"/>
        </w:rPr>
      </w:pPr>
      <w:r w:rsidRPr="004D321D">
        <w:rPr>
          <w:color w:val="000000"/>
        </w:rPr>
        <w:t xml:space="preserve">Товаросопроводительные документы должны быть оформлены на имя Покупателя. В случае отсутствия необходимых документов Покупатель уведомляет об этом Поставщика. Поставщик обязан в течение 5 (Пяти) рабочих дней с момента получения данного уведомления предоставить недостающие документы Покупателю, что не освобождает Поставщика от ответственности, предусмотренной условиями настоящего Договора за нарушение срока поставки. </w:t>
      </w:r>
    </w:p>
    <w:p w:rsidR="006F625D" w:rsidRPr="004D321D" w:rsidRDefault="006F625D" w:rsidP="000456F8">
      <w:pPr>
        <w:numPr>
          <w:ilvl w:val="1"/>
          <w:numId w:val="8"/>
        </w:numPr>
        <w:shd w:val="clear" w:color="auto" w:fill="FFFFFF"/>
        <w:tabs>
          <w:tab w:val="clear" w:pos="1080"/>
          <w:tab w:val="num" w:pos="567"/>
          <w:tab w:val="left" w:pos="720"/>
        </w:tabs>
        <w:adjustRightInd/>
        <w:ind w:left="0" w:firstLine="0"/>
        <w:jc w:val="both"/>
        <w:rPr>
          <w:color w:val="000000"/>
        </w:rPr>
      </w:pPr>
      <w:r w:rsidRPr="004D321D">
        <w:rPr>
          <w:color w:val="000000"/>
        </w:rPr>
        <w:t xml:space="preserve">В случае, когда принадлежности или документы, относящиеся к Товару, не переданы </w:t>
      </w:r>
      <w:r w:rsidRPr="004D321D">
        <w:rPr>
          <w:color w:val="000000"/>
        </w:rPr>
        <w:lastRenderedPageBreak/>
        <w:t>Поставщиком в указанный срок или/и не предоставлены с Товаром, Покупатель вправе отказаться от Товара, а Поставщик обязан не позднее __ (_____) _______ дней с даты уведомления его Покупателем об отказе от Товара возвратить Покупателю сумму ранее выплаченного Покупателем аванса, а также уплатить проценты в соответствии со ст. 395 ГК РФ.</w:t>
      </w:r>
    </w:p>
    <w:p w:rsidR="006F625D" w:rsidRPr="004D321D" w:rsidRDefault="006F625D" w:rsidP="000456F8">
      <w:pPr>
        <w:numPr>
          <w:ilvl w:val="1"/>
          <w:numId w:val="8"/>
        </w:numPr>
        <w:shd w:val="clear" w:color="auto" w:fill="FFFFFF"/>
        <w:tabs>
          <w:tab w:val="clear" w:pos="1080"/>
          <w:tab w:val="num" w:pos="567"/>
          <w:tab w:val="left" w:pos="720"/>
        </w:tabs>
        <w:adjustRightInd/>
        <w:ind w:left="0" w:firstLine="0"/>
        <w:jc w:val="both"/>
        <w:rPr>
          <w:i/>
          <w:iCs/>
          <w:color w:val="000000"/>
        </w:rPr>
      </w:pPr>
      <w:r w:rsidRPr="004D321D">
        <w:rPr>
          <w:color w:val="000000"/>
        </w:rPr>
        <w:t>На Товар устанавливается гарантийный срок, равный ________________ и исчисляемый с даты подписания Сторонами Товарной накладной унифицированной формы ТОРГ-12</w:t>
      </w:r>
      <w:r w:rsidRPr="004D321D">
        <w:rPr>
          <w:i/>
          <w:iCs/>
          <w:color w:val="000000"/>
        </w:rPr>
        <w:t>.</w:t>
      </w:r>
    </w:p>
    <w:p w:rsidR="006F625D" w:rsidRPr="004D321D" w:rsidRDefault="006F625D" w:rsidP="000456F8">
      <w:pPr>
        <w:numPr>
          <w:ilvl w:val="1"/>
          <w:numId w:val="8"/>
        </w:numPr>
        <w:shd w:val="clear" w:color="auto" w:fill="FFFFFF"/>
        <w:tabs>
          <w:tab w:val="clear" w:pos="1080"/>
          <w:tab w:val="num" w:pos="567"/>
          <w:tab w:val="left" w:pos="720"/>
        </w:tabs>
        <w:adjustRightInd/>
        <w:ind w:left="0" w:firstLine="0"/>
        <w:jc w:val="both"/>
        <w:rPr>
          <w:color w:val="000000"/>
        </w:rPr>
      </w:pPr>
      <w:r w:rsidRPr="004D321D">
        <w:rPr>
          <w:color w:val="000000"/>
        </w:rPr>
        <w:t>В случае если при внутритарной приемке Товаров, производстве монтажных, пусконаладочных и иных работ и/или в течение гарантийного срока Покупатель обнаружит в Товаре производственные недостатки, иные дефекты и недостатки, возникшие не по вине Покупателя, Поставщик за свой счет в сроки, согласованные Сторонами, но не более 5 (Пяти) рабочих дней с момента получения претензии Покупателя, по выбору Покупателя:</w:t>
      </w:r>
    </w:p>
    <w:p w:rsidR="006F625D" w:rsidRPr="004D321D" w:rsidRDefault="006F625D" w:rsidP="000456F8">
      <w:pPr>
        <w:numPr>
          <w:ilvl w:val="0"/>
          <w:numId w:val="10"/>
        </w:numPr>
        <w:shd w:val="clear" w:color="auto" w:fill="FFFFFF"/>
        <w:tabs>
          <w:tab w:val="left" w:pos="720"/>
        </w:tabs>
        <w:adjustRightInd/>
        <w:jc w:val="both"/>
        <w:rPr>
          <w:color w:val="000000"/>
        </w:rPr>
      </w:pPr>
      <w:r w:rsidRPr="004D321D">
        <w:rPr>
          <w:color w:val="000000"/>
        </w:rPr>
        <w:t>производит за свой счет ремонт Товара ненадлежащего качества;</w:t>
      </w:r>
    </w:p>
    <w:p w:rsidR="006F625D" w:rsidRPr="004D321D" w:rsidRDefault="006F625D" w:rsidP="000456F8">
      <w:pPr>
        <w:numPr>
          <w:ilvl w:val="0"/>
          <w:numId w:val="10"/>
        </w:numPr>
        <w:shd w:val="clear" w:color="auto" w:fill="FFFFFF"/>
        <w:tabs>
          <w:tab w:val="left" w:pos="720"/>
        </w:tabs>
        <w:adjustRightInd/>
        <w:jc w:val="both"/>
        <w:rPr>
          <w:color w:val="000000"/>
        </w:rPr>
      </w:pPr>
      <w:r w:rsidRPr="004D321D">
        <w:rPr>
          <w:color w:val="000000"/>
        </w:rPr>
        <w:t>производит за свой счет замену Товара ненадлежащего качества;</w:t>
      </w:r>
    </w:p>
    <w:p w:rsidR="006F625D" w:rsidRPr="004D321D" w:rsidRDefault="006F625D" w:rsidP="000456F8">
      <w:pPr>
        <w:numPr>
          <w:ilvl w:val="0"/>
          <w:numId w:val="10"/>
        </w:numPr>
        <w:shd w:val="clear" w:color="auto" w:fill="FFFFFF"/>
        <w:tabs>
          <w:tab w:val="left" w:pos="720"/>
        </w:tabs>
        <w:adjustRightInd/>
        <w:jc w:val="both"/>
        <w:rPr>
          <w:color w:val="000000"/>
        </w:rPr>
      </w:pPr>
      <w:r w:rsidRPr="004D321D">
        <w:rPr>
          <w:color w:val="000000"/>
        </w:rPr>
        <w:t>возвращает Покупателю стоимость Товара ненадлежащего качества;</w:t>
      </w:r>
    </w:p>
    <w:p w:rsidR="006F625D" w:rsidRPr="004D321D" w:rsidRDefault="006F625D" w:rsidP="000456F8">
      <w:pPr>
        <w:numPr>
          <w:ilvl w:val="0"/>
          <w:numId w:val="10"/>
        </w:numPr>
        <w:shd w:val="clear" w:color="auto" w:fill="FFFFFF"/>
        <w:tabs>
          <w:tab w:val="left" w:pos="720"/>
        </w:tabs>
        <w:adjustRightInd/>
        <w:jc w:val="both"/>
        <w:rPr>
          <w:color w:val="000000"/>
        </w:rPr>
      </w:pPr>
      <w:r w:rsidRPr="004D321D">
        <w:rPr>
          <w:color w:val="000000"/>
        </w:rPr>
        <w:t>возмещает Покупателю расходы, связанные с устранением недостатков Товара ненадлежащего качества.</w:t>
      </w:r>
    </w:p>
    <w:p w:rsidR="006F625D" w:rsidRPr="004D321D" w:rsidRDefault="006F625D" w:rsidP="006F625D">
      <w:pPr>
        <w:shd w:val="clear" w:color="auto" w:fill="FFFFFF"/>
        <w:tabs>
          <w:tab w:val="left" w:pos="720"/>
        </w:tabs>
        <w:ind w:firstLine="720"/>
        <w:jc w:val="both"/>
        <w:rPr>
          <w:i/>
          <w:iCs/>
          <w:color w:val="000000"/>
        </w:rPr>
      </w:pPr>
      <w:r w:rsidRPr="004D321D">
        <w:rPr>
          <w:color w:val="000000"/>
        </w:rPr>
        <w:t>В случае замены, ремонта Товара, гарантийный срок данного Товара начинается снова со дня его замены, ремонта</w:t>
      </w:r>
      <w:r w:rsidRPr="004D321D">
        <w:rPr>
          <w:i/>
          <w:iCs/>
          <w:color w:val="000000"/>
        </w:rPr>
        <w:t>.</w:t>
      </w:r>
    </w:p>
    <w:p w:rsidR="006F625D" w:rsidRPr="004D321D" w:rsidRDefault="006F625D" w:rsidP="000456F8">
      <w:pPr>
        <w:numPr>
          <w:ilvl w:val="1"/>
          <w:numId w:val="8"/>
        </w:numPr>
        <w:shd w:val="clear" w:color="auto" w:fill="FFFFFF"/>
        <w:tabs>
          <w:tab w:val="left" w:pos="567"/>
        </w:tabs>
        <w:adjustRightInd/>
        <w:ind w:left="0" w:firstLine="0"/>
        <w:jc w:val="both"/>
        <w:rPr>
          <w:color w:val="000000"/>
        </w:rPr>
      </w:pPr>
      <w:r w:rsidRPr="004D321D">
        <w:t>В течение гарантийного срока Поставщик гарантирует исправную и полнофункциональную работу Товара в соответствии с техническим требованиями к нему, установленными настоящим Договором, и возможность его использования по назначению. В течение гарантийного срока Поставщик обеспечивает консультирование Покупателя по использованию и поддержке Товара. Стоимость данной услуги Поставщика включена в стоимость Товара.</w:t>
      </w:r>
    </w:p>
    <w:p w:rsidR="006F625D" w:rsidRPr="004D321D" w:rsidRDefault="006F625D" w:rsidP="000456F8">
      <w:pPr>
        <w:numPr>
          <w:ilvl w:val="1"/>
          <w:numId w:val="8"/>
        </w:numPr>
        <w:shd w:val="clear" w:color="auto" w:fill="FFFFFF"/>
        <w:tabs>
          <w:tab w:val="left" w:pos="426"/>
        </w:tabs>
        <w:adjustRightInd/>
        <w:ind w:left="0" w:firstLine="0"/>
        <w:jc w:val="both"/>
        <w:rPr>
          <w:color w:val="000000"/>
        </w:rPr>
      </w:pPr>
      <w:r w:rsidRPr="004D321D">
        <w:rPr>
          <w:color w:val="000000"/>
        </w:rPr>
        <w:t>В случае,  уклонения Поставщика от устранения выявленных дефектов, Покупатель вправе принять меры по их устранению. В последующем Покупатель без ущерба другим своим правам вправе предъявить Поставщику к оплате стоимость выполненных работ, равную произведенным и документально подтвержденным затратам на устранение дефектов, а Поставщик обязан оплатить вышеуказанную сумму.</w:t>
      </w:r>
    </w:p>
    <w:p w:rsidR="006F625D" w:rsidRPr="004D321D" w:rsidRDefault="006F625D" w:rsidP="000456F8">
      <w:pPr>
        <w:numPr>
          <w:ilvl w:val="1"/>
          <w:numId w:val="8"/>
        </w:numPr>
        <w:shd w:val="clear" w:color="auto" w:fill="FFFFFF"/>
        <w:tabs>
          <w:tab w:val="clear" w:pos="1080"/>
          <w:tab w:val="left" w:pos="426"/>
          <w:tab w:val="num" w:pos="709"/>
        </w:tabs>
        <w:adjustRightInd/>
        <w:ind w:left="0" w:firstLine="0"/>
        <w:jc w:val="both"/>
        <w:rPr>
          <w:color w:val="000000"/>
        </w:rPr>
      </w:pPr>
      <w:r w:rsidRPr="004D321D">
        <w:t>Поставляемый Товар должен быть новым, не использованным ранее, изготовленным не ранее 20___ года.</w:t>
      </w:r>
    </w:p>
    <w:p w:rsidR="006F625D" w:rsidRPr="004D321D" w:rsidRDefault="006F625D" w:rsidP="006F625D">
      <w:pPr>
        <w:rPr>
          <w:b/>
          <w:bCs/>
          <w:color w:val="000000"/>
        </w:rPr>
      </w:pPr>
    </w:p>
    <w:p w:rsidR="006F625D" w:rsidRPr="004D321D" w:rsidRDefault="006F625D" w:rsidP="000456F8">
      <w:pPr>
        <w:numPr>
          <w:ilvl w:val="0"/>
          <w:numId w:val="8"/>
        </w:numPr>
        <w:adjustRightInd/>
        <w:jc w:val="center"/>
        <w:rPr>
          <w:b/>
          <w:bCs/>
          <w:color w:val="000000"/>
        </w:rPr>
      </w:pPr>
      <w:r w:rsidRPr="004D321D">
        <w:rPr>
          <w:b/>
          <w:bCs/>
          <w:color w:val="000000"/>
        </w:rPr>
        <w:t>Тара, упаковка, маркировка</w:t>
      </w:r>
    </w:p>
    <w:p w:rsidR="006F625D" w:rsidRPr="004D321D" w:rsidRDefault="006F625D" w:rsidP="000456F8">
      <w:pPr>
        <w:numPr>
          <w:ilvl w:val="1"/>
          <w:numId w:val="8"/>
        </w:numPr>
        <w:shd w:val="clear" w:color="auto" w:fill="FFFFFF"/>
        <w:tabs>
          <w:tab w:val="left" w:pos="720"/>
        </w:tabs>
        <w:adjustRightInd/>
        <w:ind w:left="0" w:firstLine="0"/>
        <w:jc w:val="both"/>
        <w:rPr>
          <w:color w:val="000000"/>
        </w:rPr>
      </w:pPr>
      <w:r w:rsidRPr="004D321D">
        <w:rPr>
          <w:color w:val="000000"/>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rsidR="006F625D" w:rsidRPr="004D321D" w:rsidRDefault="006F625D" w:rsidP="000456F8">
      <w:pPr>
        <w:numPr>
          <w:ilvl w:val="1"/>
          <w:numId w:val="8"/>
        </w:numPr>
        <w:shd w:val="clear" w:color="auto" w:fill="FFFFFF"/>
        <w:tabs>
          <w:tab w:val="clear" w:pos="1080"/>
          <w:tab w:val="num" w:pos="567"/>
          <w:tab w:val="left" w:pos="720"/>
        </w:tabs>
        <w:adjustRightInd/>
        <w:ind w:left="0" w:firstLine="0"/>
        <w:jc w:val="both"/>
        <w:rPr>
          <w:color w:val="000000"/>
        </w:rPr>
      </w:pPr>
      <w:r w:rsidRPr="004D321D">
        <w:rPr>
          <w:color w:val="000000"/>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rsidR="00125608" w:rsidRDefault="006F625D" w:rsidP="000456F8">
      <w:pPr>
        <w:numPr>
          <w:ilvl w:val="1"/>
          <w:numId w:val="8"/>
        </w:numPr>
        <w:shd w:val="clear" w:color="auto" w:fill="FFFFFF"/>
        <w:tabs>
          <w:tab w:val="clear" w:pos="1080"/>
          <w:tab w:val="num" w:pos="567"/>
          <w:tab w:val="left" w:pos="720"/>
        </w:tabs>
        <w:adjustRightInd/>
        <w:ind w:left="0" w:firstLine="0"/>
        <w:jc w:val="both"/>
        <w:rPr>
          <w:color w:val="000000"/>
        </w:rPr>
      </w:pPr>
      <w:r w:rsidRPr="00125608">
        <w:rPr>
          <w:color w:val="000000"/>
        </w:rPr>
        <w:t xml:space="preserve">Товар, упаковка, тара должны быть надлежащим образом промаркированы. </w:t>
      </w:r>
    </w:p>
    <w:p w:rsidR="006F625D" w:rsidRPr="00125608" w:rsidRDefault="006F625D" w:rsidP="000456F8">
      <w:pPr>
        <w:numPr>
          <w:ilvl w:val="1"/>
          <w:numId w:val="8"/>
        </w:numPr>
        <w:shd w:val="clear" w:color="auto" w:fill="FFFFFF"/>
        <w:tabs>
          <w:tab w:val="clear" w:pos="1080"/>
          <w:tab w:val="num" w:pos="567"/>
          <w:tab w:val="left" w:pos="720"/>
        </w:tabs>
        <w:adjustRightInd/>
        <w:ind w:left="0" w:firstLine="0"/>
        <w:jc w:val="both"/>
        <w:rPr>
          <w:color w:val="000000"/>
        </w:rPr>
      </w:pPr>
      <w:r w:rsidRPr="00125608">
        <w:rPr>
          <w:color w:val="000000"/>
        </w:rPr>
        <w:t>Стоимость тары и упаковки, использования средств пакетирования включена в цену Товара</w:t>
      </w:r>
      <w:r w:rsidRPr="00125608">
        <w:rPr>
          <w:i/>
          <w:iCs/>
          <w:color w:val="000000"/>
        </w:rPr>
        <w:t xml:space="preserve">. </w:t>
      </w:r>
      <w:r w:rsidRPr="00125608">
        <w:rPr>
          <w:color w:val="000000"/>
        </w:rPr>
        <w:t>Тара и упаковка, средства пакетирования возврату не подлежат.</w:t>
      </w:r>
    </w:p>
    <w:p w:rsidR="006F625D" w:rsidRPr="004D321D" w:rsidRDefault="006F625D" w:rsidP="006F625D">
      <w:pPr>
        <w:shd w:val="clear" w:color="auto" w:fill="FFFFFF"/>
        <w:tabs>
          <w:tab w:val="left" w:pos="1190"/>
        </w:tabs>
        <w:ind w:firstLine="567"/>
        <w:jc w:val="both"/>
        <w:rPr>
          <w:color w:val="000000"/>
        </w:rPr>
      </w:pPr>
    </w:p>
    <w:p w:rsidR="006F625D" w:rsidRDefault="006F625D" w:rsidP="000456F8">
      <w:pPr>
        <w:numPr>
          <w:ilvl w:val="0"/>
          <w:numId w:val="8"/>
        </w:numPr>
        <w:shd w:val="clear" w:color="auto" w:fill="FFFFFF"/>
        <w:tabs>
          <w:tab w:val="left" w:pos="1190"/>
        </w:tabs>
        <w:adjustRightInd/>
        <w:jc w:val="center"/>
        <w:rPr>
          <w:b/>
          <w:bCs/>
          <w:color w:val="000000"/>
        </w:rPr>
      </w:pPr>
      <w:r w:rsidRPr="004D321D">
        <w:rPr>
          <w:b/>
          <w:bCs/>
          <w:color w:val="000000"/>
        </w:rPr>
        <w:t>Сроки, порядок и условия поставки</w:t>
      </w:r>
    </w:p>
    <w:p w:rsidR="00122368" w:rsidRDefault="00122368" w:rsidP="00122368">
      <w:pPr>
        <w:shd w:val="clear" w:color="auto" w:fill="FFFFFF"/>
        <w:tabs>
          <w:tab w:val="left" w:pos="1190"/>
        </w:tabs>
        <w:adjustRightInd/>
        <w:ind w:left="360"/>
        <w:rPr>
          <w:b/>
          <w:bCs/>
          <w:color w:val="000000"/>
        </w:rPr>
      </w:pPr>
    </w:p>
    <w:p w:rsidR="00122368" w:rsidRDefault="00122368" w:rsidP="00122368">
      <w:pPr>
        <w:widowControl/>
        <w:tabs>
          <w:tab w:val="left" w:pos="426"/>
        </w:tabs>
        <w:autoSpaceDE/>
        <w:autoSpaceDN/>
        <w:adjustRightInd/>
        <w:jc w:val="both"/>
      </w:pPr>
      <w:r w:rsidRPr="00122368">
        <w:t>5.1. Передача (поставка) Товара Продавцом Покупателю осуществляется отдельными партиями. Поставка товара осуществляется за счет Поставщика  от 3-х до 5 дней с момента подачи заявки. При этом согласование Сторонами ассортимента, количества и цены Товара в каждой партии Товара подтверждается подписанием документов, указанных в п. 1.3. Договора, уполномоченными Представителями Сторон. В соответствии с п.1 ст. 313 ГК РФ, Продавец вправе осуществить поставку Товара с привлечением грузоотправителя – при этом ответственность за действия грузоотправителя несет Продавец, - в указанном случае Покупатель (грузополучатель) обязуется принять Товар у грузоотправителя Товара, указанного в товаросопроводительных документах.</w:t>
      </w:r>
    </w:p>
    <w:p w:rsidR="006F625D" w:rsidRPr="004D321D" w:rsidRDefault="00122368" w:rsidP="00B15DE5">
      <w:pPr>
        <w:shd w:val="clear" w:color="auto" w:fill="FFFFFF"/>
        <w:tabs>
          <w:tab w:val="left" w:pos="426"/>
          <w:tab w:val="num" w:pos="567"/>
        </w:tabs>
        <w:adjustRightInd/>
        <w:jc w:val="both"/>
        <w:rPr>
          <w:color w:val="000000"/>
        </w:rPr>
      </w:pPr>
      <w:r>
        <w:rPr>
          <w:color w:val="000000"/>
        </w:rPr>
        <w:t>5.2</w:t>
      </w:r>
      <w:r w:rsidR="00B15DE5">
        <w:rPr>
          <w:color w:val="000000"/>
        </w:rPr>
        <w:t xml:space="preserve">. </w:t>
      </w:r>
      <w:r w:rsidR="006F625D" w:rsidRPr="004D321D">
        <w:rPr>
          <w:color w:val="000000"/>
        </w:rPr>
        <w:t xml:space="preserve">Право собственности и риск случайного повреждения, гибели Товара переходят от Поставщика к Покупателю с момента подписания Сторонами Товарной накладной </w:t>
      </w:r>
      <w:r w:rsidR="006F625D" w:rsidRPr="004D321D">
        <w:rPr>
          <w:color w:val="000000"/>
        </w:rPr>
        <w:lastRenderedPageBreak/>
        <w:t>унифицированной формы ТОРГ-12. Поставщик считается исполнившим обязательство по поставке Товара Покупателю с момента, указанного в настоящем пункте.</w:t>
      </w:r>
    </w:p>
    <w:p w:rsidR="006F625D" w:rsidRPr="004D321D" w:rsidRDefault="00B15DE5" w:rsidP="00B15DE5">
      <w:pPr>
        <w:shd w:val="clear" w:color="auto" w:fill="FFFFFF"/>
        <w:tabs>
          <w:tab w:val="left" w:pos="567"/>
        </w:tabs>
        <w:adjustRightInd/>
        <w:jc w:val="both"/>
        <w:rPr>
          <w:color w:val="000000"/>
        </w:rPr>
      </w:pPr>
      <w:r>
        <w:rPr>
          <w:color w:val="000000"/>
        </w:rPr>
        <w:t xml:space="preserve">5.3. </w:t>
      </w:r>
      <w:r w:rsidR="006F625D" w:rsidRPr="004D321D">
        <w:rPr>
          <w:color w:val="000000"/>
        </w:rPr>
        <w:t>В случае если документы первичной отчетности оформлены не по форме и/или оформлены не полностью (отсутствуют обязательные реквизиты, заполнены не все поля, разделы), либо оформлены с ошибками, либо предоставлены не в полном объеме, то Покупатель вправе вернуть такие документы Поставщику на переоформление, не принимать и не оплачивать поставленный согласно им Товар на время переоформления Поставщиком таких документов, что не освобождает Поставщика от ответственности за просрочку срока поставки Товара.</w:t>
      </w:r>
    </w:p>
    <w:p w:rsidR="006F625D" w:rsidRPr="004D321D" w:rsidRDefault="006F625D" w:rsidP="006F625D">
      <w:pPr>
        <w:pStyle w:val="a7"/>
        <w:spacing w:before="0" w:beforeAutospacing="0" w:after="0" w:afterAutospacing="0"/>
        <w:ind w:right="150"/>
        <w:jc w:val="both"/>
        <w:rPr>
          <w:szCs w:val="24"/>
        </w:rPr>
      </w:pPr>
      <w:r w:rsidRPr="004D321D">
        <w:rPr>
          <w:szCs w:val="24"/>
        </w:rPr>
        <w:t>5.4.</w:t>
      </w:r>
      <w:r w:rsidR="00A37F22">
        <w:rPr>
          <w:szCs w:val="24"/>
        </w:rPr>
        <w:t xml:space="preserve">  </w:t>
      </w:r>
      <w:r w:rsidRPr="004D321D">
        <w:rPr>
          <w:szCs w:val="24"/>
        </w:rPr>
        <w:t>Документы, подтверждающие факт оказания услуг, должны быть оформлены на имя Заказчика. В случае непредставления необходимых документов Заказчик уведомляет об этом Исполнителя. Исполнитель обязан в течение 5 (пяти) календарных дней с момента получения данного уведомления Заказчика представить недостающие копии документов Заказчику, что не освобождает Исполнителя от ответственности, предусмотренных пунктом 5.5. настоящего договора. В случае наличия ошибок и иных неточностей в указанных копиях документов Заказчик уведомляет об этом Исполнителя в течение 2 (двух) календарных дней с даты получения от Исполнителя копий документов, подтверждающих факт оказания услуг. В таком уведомлении Заказчик должен указать способ устранения ошибок и иных неточностей в указанных документах. Исполнитель обязан в течение 2 (двух) календарных дней с момента получения данного уведомления от Заказчика устранить ошибки и иные неточности в таких документах и представить копии таких исправленных документов Заказчику, что не освобождает Исполнителя от ответственности.</w:t>
      </w:r>
    </w:p>
    <w:p w:rsidR="006F625D" w:rsidRPr="004D321D" w:rsidRDefault="006F625D" w:rsidP="006F625D">
      <w:pPr>
        <w:pStyle w:val="a7"/>
        <w:spacing w:before="0" w:beforeAutospacing="0" w:after="0" w:afterAutospacing="0"/>
        <w:ind w:right="150"/>
        <w:jc w:val="both"/>
        <w:rPr>
          <w:szCs w:val="24"/>
        </w:rPr>
      </w:pPr>
      <w:r w:rsidRPr="004D321D">
        <w:rPr>
          <w:szCs w:val="24"/>
        </w:rPr>
        <w:t>5.5.</w:t>
      </w:r>
      <w:r w:rsidR="00A37F22">
        <w:rPr>
          <w:szCs w:val="24"/>
        </w:rPr>
        <w:t xml:space="preserve"> </w:t>
      </w:r>
      <w:r w:rsidRPr="004D321D">
        <w:rPr>
          <w:szCs w:val="24"/>
        </w:rPr>
        <w:t>За нарушение Исполнителем сроков исполнения обязательств по предоставлению документов настоящего договора Заказчик имеет право потребовать от Исполнителя уплаты пени в размере 1/360 ставки рефинансирования ЦБ РФ от суммы, указанной в документах, подтверждающих факт оказания услуг, за каждый день просрочки.</w:t>
      </w:r>
    </w:p>
    <w:p w:rsidR="006F625D" w:rsidRPr="004D321D" w:rsidRDefault="006F625D" w:rsidP="006F625D">
      <w:pPr>
        <w:shd w:val="clear" w:color="auto" w:fill="FFFFFF"/>
        <w:jc w:val="both"/>
        <w:rPr>
          <w:color w:val="000000"/>
        </w:rPr>
      </w:pPr>
      <w:r w:rsidRPr="004D321D">
        <w:rPr>
          <w:color w:val="000000"/>
        </w:rPr>
        <w:t>5.4.</w:t>
      </w:r>
      <w:r w:rsidR="00A37F22">
        <w:rPr>
          <w:color w:val="000000"/>
        </w:rPr>
        <w:t xml:space="preserve"> </w:t>
      </w:r>
      <w:r w:rsidRPr="004D321D">
        <w:rPr>
          <w:color w:val="000000"/>
        </w:rPr>
        <w:t>Поставщик, допустивший недопоставку Товара, обязан восполнить недопоставленное количество в течение 5 (Пяти) рабочих дней с момента обнаружения Покупателем недопоставки и письменного уведомления об этом Поставщика.</w:t>
      </w:r>
    </w:p>
    <w:p w:rsidR="006F625D" w:rsidRPr="004D321D" w:rsidRDefault="006F625D" w:rsidP="006F625D">
      <w:pPr>
        <w:shd w:val="clear" w:color="auto" w:fill="FFFFFF"/>
        <w:tabs>
          <w:tab w:val="left" w:pos="720"/>
        </w:tabs>
        <w:jc w:val="both"/>
        <w:rPr>
          <w:color w:val="000000"/>
        </w:rPr>
      </w:pPr>
      <w:r w:rsidRPr="004D321D">
        <w:rPr>
          <w:color w:val="000000"/>
        </w:rPr>
        <w:t>5.5.</w:t>
      </w:r>
      <w:r w:rsidR="00A37F22">
        <w:rPr>
          <w:color w:val="000000"/>
        </w:rPr>
        <w:t xml:space="preserve"> </w:t>
      </w:r>
      <w:r w:rsidRPr="004D321D">
        <w:rPr>
          <w:color w:val="000000"/>
        </w:rPr>
        <w:t>Покупатель вправе, письменно уведомив Поставщика, отказаться от принятия Товара, поставка которого просрочена.</w:t>
      </w:r>
    </w:p>
    <w:p w:rsidR="006F625D" w:rsidRPr="004D321D" w:rsidRDefault="006F625D" w:rsidP="006F625D">
      <w:pPr>
        <w:shd w:val="clear" w:color="auto" w:fill="FFFFFF"/>
        <w:tabs>
          <w:tab w:val="left" w:pos="1190"/>
        </w:tabs>
        <w:jc w:val="both"/>
        <w:rPr>
          <w:color w:val="000000"/>
        </w:rPr>
      </w:pPr>
    </w:p>
    <w:p w:rsidR="006F625D" w:rsidRPr="004D321D" w:rsidRDefault="006F625D" w:rsidP="000456F8">
      <w:pPr>
        <w:numPr>
          <w:ilvl w:val="0"/>
          <w:numId w:val="8"/>
        </w:numPr>
        <w:shd w:val="clear" w:color="auto" w:fill="FFFFFF"/>
        <w:tabs>
          <w:tab w:val="left" w:pos="1190"/>
        </w:tabs>
        <w:adjustRightInd/>
        <w:jc w:val="center"/>
        <w:rPr>
          <w:b/>
          <w:bCs/>
          <w:color w:val="000000"/>
        </w:rPr>
      </w:pPr>
      <w:r w:rsidRPr="004D321D">
        <w:rPr>
          <w:b/>
          <w:bCs/>
          <w:color w:val="000000"/>
        </w:rPr>
        <w:t>Приемка по количеству и качеству</w:t>
      </w:r>
    </w:p>
    <w:p w:rsidR="006F625D" w:rsidRPr="004D321D" w:rsidRDefault="006F625D" w:rsidP="000456F8">
      <w:pPr>
        <w:numPr>
          <w:ilvl w:val="1"/>
          <w:numId w:val="8"/>
        </w:numPr>
        <w:shd w:val="clear" w:color="auto" w:fill="FFFFFF"/>
        <w:tabs>
          <w:tab w:val="clear" w:pos="1080"/>
          <w:tab w:val="num" w:pos="0"/>
          <w:tab w:val="num" w:pos="567"/>
        </w:tabs>
        <w:adjustRightInd/>
        <w:ind w:left="0" w:firstLine="0"/>
        <w:jc w:val="both"/>
        <w:rPr>
          <w:color w:val="000000"/>
        </w:rPr>
      </w:pPr>
      <w:r w:rsidRPr="004D321D">
        <w:rPr>
          <w:color w:val="000000"/>
        </w:rPr>
        <w:t>Покупатель обязан совершить все необходимые действия, обеспечивающие принятие Товара, поставленного на условиях и в соответствии с настоящим Договором.</w:t>
      </w:r>
    </w:p>
    <w:p w:rsidR="006F625D" w:rsidRPr="00125608" w:rsidRDefault="006F625D" w:rsidP="006F625D">
      <w:pPr>
        <w:pStyle w:val="af0"/>
        <w:numPr>
          <w:ilvl w:val="1"/>
          <w:numId w:val="8"/>
        </w:numPr>
        <w:shd w:val="clear" w:color="auto" w:fill="FFFFFF"/>
        <w:tabs>
          <w:tab w:val="clear" w:pos="1080"/>
          <w:tab w:val="num" w:pos="567"/>
          <w:tab w:val="left" w:pos="720"/>
          <w:tab w:val="left" w:pos="1190"/>
        </w:tabs>
        <w:adjustRightInd/>
        <w:spacing w:line="250" w:lineRule="exact"/>
        <w:ind w:left="0" w:firstLine="0"/>
        <w:contextualSpacing w:val="0"/>
        <w:jc w:val="both"/>
        <w:rPr>
          <w:color w:val="000000"/>
        </w:rPr>
      </w:pPr>
      <w:r w:rsidRPr="00125608">
        <w:rPr>
          <w:color w:val="000000"/>
        </w:rPr>
        <w:t>Приемка Товара по количеству, ассортименту, качеству и комплектности производится непосредственно Покуп</w:t>
      </w:r>
      <w:r w:rsidR="00125608">
        <w:rPr>
          <w:color w:val="000000"/>
        </w:rPr>
        <w:t>ателем в одностороннем порядке.</w:t>
      </w:r>
    </w:p>
    <w:p w:rsidR="006F625D" w:rsidRPr="004D321D" w:rsidRDefault="006F625D" w:rsidP="000456F8">
      <w:pPr>
        <w:numPr>
          <w:ilvl w:val="0"/>
          <w:numId w:val="8"/>
        </w:numPr>
        <w:shd w:val="clear" w:color="auto" w:fill="FFFFFF"/>
        <w:tabs>
          <w:tab w:val="left" w:pos="1190"/>
        </w:tabs>
        <w:adjustRightInd/>
        <w:jc w:val="center"/>
        <w:rPr>
          <w:b/>
          <w:bCs/>
          <w:color w:val="000000"/>
        </w:rPr>
      </w:pPr>
      <w:r w:rsidRPr="004D321D">
        <w:rPr>
          <w:b/>
          <w:bCs/>
          <w:color w:val="000000"/>
        </w:rPr>
        <w:t>Ответственность по Договору</w:t>
      </w:r>
    </w:p>
    <w:p w:rsidR="006F625D" w:rsidRPr="004D321D" w:rsidRDefault="006F625D" w:rsidP="000456F8">
      <w:pPr>
        <w:numPr>
          <w:ilvl w:val="1"/>
          <w:numId w:val="8"/>
        </w:numPr>
        <w:shd w:val="clear" w:color="auto" w:fill="FFFFFF"/>
        <w:tabs>
          <w:tab w:val="clear" w:pos="1080"/>
          <w:tab w:val="num" w:pos="567"/>
        </w:tabs>
        <w:adjustRightInd/>
        <w:ind w:left="0" w:firstLine="0"/>
        <w:jc w:val="both"/>
        <w:rPr>
          <w:color w:val="000000"/>
        </w:rPr>
      </w:pPr>
      <w:r w:rsidRPr="004D321D">
        <w:rPr>
          <w:color w:val="000000"/>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rsidR="006F625D" w:rsidRPr="004D321D" w:rsidRDefault="006F625D" w:rsidP="000456F8">
      <w:pPr>
        <w:numPr>
          <w:ilvl w:val="1"/>
          <w:numId w:val="8"/>
        </w:numPr>
        <w:shd w:val="clear" w:color="auto" w:fill="FFFFFF"/>
        <w:tabs>
          <w:tab w:val="clear" w:pos="1080"/>
          <w:tab w:val="num" w:pos="567"/>
          <w:tab w:val="left" w:pos="720"/>
        </w:tabs>
        <w:adjustRightInd/>
        <w:ind w:left="0" w:firstLine="0"/>
        <w:jc w:val="both"/>
        <w:rPr>
          <w:color w:val="000000"/>
        </w:rPr>
      </w:pPr>
      <w:r w:rsidRPr="004D321D">
        <w:rPr>
          <w:color w:val="000000"/>
        </w:rPr>
        <w:t>За нарушение сроков окончательных расчетов за поставленные по настоящему Договору Товары Покупатель выплачивает по письменному требованию Поставщика пеню в размере 0,1 % от просроченной суммы за каждый рабочий день просрочки, но не более 5 % от суммы задолженности.</w:t>
      </w:r>
    </w:p>
    <w:p w:rsidR="006F625D" w:rsidRPr="004D321D" w:rsidRDefault="006F625D" w:rsidP="000456F8">
      <w:pPr>
        <w:numPr>
          <w:ilvl w:val="1"/>
          <w:numId w:val="8"/>
        </w:numPr>
        <w:shd w:val="clear" w:color="auto" w:fill="FFFFFF"/>
        <w:tabs>
          <w:tab w:val="clear" w:pos="1080"/>
          <w:tab w:val="num" w:pos="567"/>
          <w:tab w:val="left" w:pos="720"/>
        </w:tabs>
        <w:adjustRightInd/>
        <w:ind w:left="0" w:firstLine="0"/>
        <w:jc w:val="both"/>
        <w:rPr>
          <w:color w:val="000000"/>
        </w:rPr>
      </w:pPr>
      <w:r w:rsidRPr="004D321D">
        <w:rPr>
          <w:color w:val="000000"/>
        </w:rPr>
        <w:t>За нарушение сроков поставки либо ассортимента, либо количества поставляемого Товара Поставщик выплатит по письменному требованию Покупателя пени в размере 0,1 % от суммы неисполненного обязательства за каждый календарный день просрочки.</w:t>
      </w:r>
    </w:p>
    <w:p w:rsidR="006F625D" w:rsidRPr="004D321D" w:rsidRDefault="006F625D" w:rsidP="000456F8">
      <w:pPr>
        <w:numPr>
          <w:ilvl w:val="1"/>
          <w:numId w:val="8"/>
        </w:numPr>
        <w:shd w:val="clear" w:color="auto" w:fill="FFFFFF"/>
        <w:tabs>
          <w:tab w:val="clear" w:pos="1080"/>
          <w:tab w:val="num" w:pos="567"/>
          <w:tab w:val="left" w:pos="720"/>
        </w:tabs>
        <w:adjustRightInd/>
        <w:ind w:left="0" w:firstLine="0"/>
        <w:jc w:val="both"/>
        <w:rPr>
          <w:color w:val="000000"/>
        </w:rPr>
      </w:pPr>
      <w:r w:rsidRPr="004D321D">
        <w:t>Если Поставщик поставил Товар не в полном объеме либо не выполнил требования Покупателя о замене Товара ненадлежащего качества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связанных с нарушением Поставщиком своих обязательств по настоящему Договору.</w:t>
      </w:r>
    </w:p>
    <w:p w:rsidR="006F625D" w:rsidRPr="004D321D" w:rsidRDefault="006F625D" w:rsidP="000456F8">
      <w:pPr>
        <w:numPr>
          <w:ilvl w:val="1"/>
          <w:numId w:val="8"/>
        </w:numPr>
        <w:shd w:val="clear" w:color="auto" w:fill="FFFFFF"/>
        <w:tabs>
          <w:tab w:val="clear" w:pos="1080"/>
          <w:tab w:val="left" w:pos="426"/>
        </w:tabs>
        <w:adjustRightInd/>
        <w:ind w:left="0" w:firstLine="0"/>
        <w:jc w:val="both"/>
        <w:rPr>
          <w:color w:val="000000"/>
        </w:rPr>
      </w:pPr>
      <w:r w:rsidRPr="004D321D">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w:t>
      </w:r>
    </w:p>
    <w:p w:rsidR="006F625D" w:rsidRPr="004D321D" w:rsidRDefault="006F625D" w:rsidP="000456F8">
      <w:pPr>
        <w:numPr>
          <w:ilvl w:val="1"/>
          <w:numId w:val="8"/>
        </w:numPr>
        <w:shd w:val="clear" w:color="auto" w:fill="FFFFFF"/>
        <w:tabs>
          <w:tab w:val="clear" w:pos="1080"/>
          <w:tab w:val="left" w:pos="426"/>
        </w:tabs>
        <w:adjustRightInd/>
        <w:ind w:left="0" w:firstLine="0"/>
        <w:jc w:val="both"/>
        <w:rPr>
          <w:color w:val="000000"/>
        </w:rPr>
      </w:pPr>
      <w:r w:rsidRPr="004D321D">
        <w:lastRenderedPageBreak/>
        <w:t>Независимо от уплаты неустойки Сторона, нарушившая настоящий Договор, возмещает другой Стороне причиненные в результате этого доказанные убытки. Уплата неустойки и возмещение убытков не освобождает Стороны от полного выполнения Сторонами обязательств по настоящему Договору.</w:t>
      </w:r>
    </w:p>
    <w:p w:rsidR="006F625D" w:rsidRPr="004D321D" w:rsidRDefault="006F625D" w:rsidP="000456F8">
      <w:pPr>
        <w:numPr>
          <w:ilvl w:val="1"/>
          <w:numId w:val="8"/>
        </w:numPr>
        <w:shd w:val="clear" w:color="auto" w:fill="FFFFFF"/>
        <w:tabs>
          <w:tab w:val="clear" w:pos="1080"/>
          <w:tab w:val="left" w:pos="426"/>
        </w:tabs>
        <w:adjustRightInd/>
        <w:ind w:left="0" w:firstLine="0"/>
        <w:jc w:val="both"/>
        <w:rPr>
          <w:color w:val="000000"/>
        </w:rPr>
      </w:pPr>
      <w:r w:rsidRPr="004D321D">
        <w:rPr>
          <w:color w:val="000000"/>
        </w:rPr>
        <w:t xml:space="preserve">Право на получение указанных сумм (штрафных санкций, процентов) за нарушение обязательств возникает у Стороны настоящего Договора после признания должником выставленной ему претензии, либо после вступления в силу решения суда о присуждении неустойки (иных штрафных санкций). </w:t>
      </w:r>
    </w:p>
    <w:p w:rsidR="006F625D" w:rsidRPr="004D321D" w:rsidRDefault="006F625D" w:rsidP="000456F8">
      <w:pPr>
        <w:numPr>
          <w:ilvl w:val="1"/>
          <w:numId w:val="8"/>
        </w:numPr>
        <w:shd w:val="clear" w:color="auto" w:fill="FFFFFF"/>
        <w:tabs>
          <w:tab w:val="clear" w:pos="1080"/>
          <w:tab w:val="left" w:pos="426"/>
        </w:tabs>
        <w:adjustRightInd/>
        <w:ind w:left="0" w:firstLine="0"/>
        <w:jc w:val="both"/>
        <w:rPr>
          <w:color w:val="000000"/>
        </w:rPr>
      </w:pPr>
      <w:r w:rsidRPr="004D321D">
        <w:rPr>
          <w:color w:val="000000"/>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rsidR="006F625D" w:rsidRPr="004D321D" w:rsidRDefault="006F625D" w:rsidP="000456F8">
      <w:pPr>
        <w:pStyle w:val="ConsPlusNormal"/>
        <w:widowControl w:val="0"/>
        <w:numPr>
          <w:ilvl w:val="1"/>
          <w:numId w:val="8"/>
        </w:numPr>
        <w:tabs>
          <w:tab w:val="clear" w:pos="1080"/>
          <w:tab w:val="left" w:pos="426"/>
        </w:tabs>
        <w:ind w:left="0" w:firstLine="0"/>
        <w:jc w:val="both"/>
        <w:rPr>
          <w:rFonts w:ascii="Times New Roman" w:hAnsi="Times New Roman" w:cs="Times New Roman"/>
          <w:sz w:val="24"/>
          <w:szCs w:val="24"/>
        </w:rPr>
      </w:pPr>
      <w:r w:rsidRPr="004D321D">
        <w:rPr>
          <w:rFonts w:ascii="Times New Roman" w:hAnsi="Times New Roman" w:cs="Times New Roman"/>
          <w:sz w:val="24"/>
          <w:szCs w:val="24"/>
        </w:rPr>
        <w:t>Стороны пришли к соглашению, что в случае изъятия Товара (предъявления требования об изъятии/предполагающее изъятие) у Покупателя при признании настоящего Договора недействительным или расторжения настоящего Договора по обстоятельствам, возникшим по вине Поставщика, а также вследствие предъявления претензии третьими лицами к Покупателю, в том числе со стороны предыдущих собственников Товара или иных третьих лиц,  Поставщик обязуется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момент расторжения Договора (применения последствий недействительности настоящего Договора), а также возместить все понесенные убытки и расходы, связанные с приобретением Товара по настоящему Договору в полном объеме.</w:t>
      </w:r>
    </w:p>
    <w:p w:rsidR="006F625D" w:rsidRPr="004D321D" w:rsidRDefault="006F625D" w:rsidP="000456F8">
      <w:pPr>
        <w:pStyle w:val="ConsPlusNormal"/>
        <w:widowControl w:val="0"/>
        <w:numPr>
          <w:ilvl w:val="1"/>
          <w:numId w:val="8"/>
        </w:numPr>
        <w:tabs>
          <w:tab w:val="left" w:pos="567"/>
        </w:tabs>
        <w:ind w:left="0" w:firstLine="0"/>
        <w:jc w:val="both"/>
        <w:rPr>
          <w:rFonts w:ascii="Times New Roman" w:hAnsi="Times New Roman" w:cs="Times New Roman"/>
          <w:sz w:val="24"/>
          <w:szCs w:val="24"/>
        </w:rPr>
      </w:pPr>
      <w:r w:rsidRPr="004D321D">
        <w:rPr>
          <w:rFonts w:ascii="Times New Roman" w:hAnsi="Times New Roman" w:cs="Times New Roman"/>
          <w:sz w:val="24"/>
          <w:szCs w:val="24"/>
        </w:rPr>
        <w:t>В случае передачи Товара ненадлежащего качества Поставщик должен уплатить Покупателю неустойку в размере 0,5 % от цены Товара ненадлежащего качества за каждый календарный день с даты передачи такого Товара до полного устранения недостатков Товара (замены Товара).</w:t>
      </w:r>
    </w:p>
    <w:p w:rsidR="006F625D" w:rsidRPr="004D321D" w:rsidRDefault="006F625D" w:rsidP="006F625D">
      <w:pPr>
        <w:pStyle w:val="ConsPlusNormal"/>
        <w:widowControl w:val="0"/>
        <w:tabs>
          <w:tab w:val="num" w:pos="0"/>
          <w:tab w:val="left" w:pos="567"/>
        </w:tabs>
        <w:ind w:firstLine="0"/>
        <w:jc w:val="both"/>
        <w:rPr>
          <w:rFonts w:ascii="Times New Roman" w:hAnsi="Times New Roman" w:cs="Times New Roman"/>
          <w:sz w:val="24"/>
          <w:szCs w:val="24"/>
        </w:rPr>
      </w:pPr>
      <w:r w:rsidRPr="004D321D">
        <w:rPr>
          <w:rFonts w:ascii="Times New Roman" w:hAnsi="Times New Roman" w:cs="Times New Roman"/>
          <w:sz w:val="24"/>
          <w:szCs w:val="24"/>
        </w:rPr>
        <w:t>7.11. В случае нарушения Поставщиком обязанности по получению согласия Покупателя на уступку, передачу, перепоручение прав (требований) и обязанностей Поставщика по настоящему Договору, а также по дополнительным соглашениям, заключенным в рамках настоящего Договора, третьему лицу, Поставщик должен уплатить Покупателю неустойку в размере 50 % от общей суммы настоящего Договора.</w:t>
      </w:r>
    </w:p>
    <w:p w:rsidR="006F625D" w:rsidRPr="004D321D" w:rsidRDefault="006F625D" w:rsidP="006F625D">
      <w:pPr>
        <w:shd w:val="clear" w:color="auto" w:fill="FFFFFF"/>
        <w:tabs>
          <w:tab w:val="left" w:pos="720"/>
        </w:tabs>
        <w:jc w:val="both"/>
        <w:rPr>
          <w:color w:val="000000"/>
        </w:rPr>
      </w:pPr>
    </w:p>
    <w:p w:rsidR="006F625D" w:rsidRPr="004D321D" w:rsidRDefault="006F625D" w:rsidP="000456F8">
      <w:pPr>
        <w:numPr>
          <w:ilvl w:val="0"/>
          <w:numId w:val="8"/>
        </w:numPr>
        <w:shd w:val="clear" w:color="auto" w:fill="FFFFFF"/>
        <w:adjustRightInd/>
        <w:jc w:val="center"/>
        <w:rPr>
          <w:b/>
          <w:bCs/>
          <w:color w:val="000000"/>
        </w:rPr>
      </w:pPr>
      <w:r w:rsidRPr="004D321D">
        <w:rPr>
          <w:b/>
          <w:bCs/>
          <w:color w:val="000000"/>
        </w:rPr>
        <w:t>Обстоятельства непреодолимой силы</w:t>
      </w:r>
    </w:p>
    <w:p w:rsidR="006F625D" w:rsidRPr="004D321D" w:rsidRDefault="006F625D" w:rsidP="000456F8">
      <w:pPr>
        <w:numPr>
          <w:ilvl w:val="1"/>
          <w:numId w:val="8"/>
        </w:numPr>
        <w:shd w:val="clear" w:color="auto" w:fill="FFFFFF"/>
        <w:tabs>
          <w:tab w:val="clear" w:pos="1080"/>
          <w:tab w:val="num" w:pos="567"/>
          <w:tab w:val="left" w:pos="1134"/>
        </w:tabs>
        <w:adjustRightInd/>
        <w:ind w:left="0" w:firstLine="0"/>
        <w:jc w:val="both"/>
        <w:rPr>
          <w:color w:val="000000"/>
        </w:rPr>
      </w:pPr>
      <w:r w:rsidRPr="004D321D">
        <w:rPr>
          <w:color w:val="000000"/>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включая действия и решения органов государственной власти и органов местного самоуправления, и если эти обстоятельства непосредственно повлияли на исполнение настоящего Договора.</w:t>
      </w:r>
    </w:p>
    <w:p w:rsidR="006F625D" w:rsidRPr="004D321D" w:rsidRDefault="006F625D" w:rsidP="000456F8">
      <w:pPr>
        <w:numPr>
          <w:ilvl w:val="1"/>
          <w:numId w:val="8"/>
        </w:numPr>
        <w:shd w:val="clear" w:color="auto" w:fill="FFFFFF"/>
        <w:tabs>
          <w:tab w:val="clear" w:pos="1080"/>
          <w:tab w:val="num" w:pos="567"/>
          <w:tab w:val="left" w:pos="1134"/>
        </w:tabs>
        <w:adjustRightInd/>
        <w:ind w:left="0" w:firstLine="0"/>
        <w:jc w:val="both"/>
        <w:rPr>
          <w:color w:val="000000"/>
        </w:rPr>
      </w:pPr>
      <w:r w:rsidRPr="004D321D">
        <w:rPr>
          <w:color w:val="000000"/>
        </w:rPr>
        <w:t>Сторона, не исполняющая своих обязательств, вследствие обстоятельств непреодолимой силы должна в пятидневный срок сообщить другой Стороне о возникновении таких обстоятельств. Обстоятельства непреодолимой силы должны быть документально подтверждены компетентным государственным органом соответствующей страны.</w:t>
      </w:r>
    </w:p>
    <w:p w:rsidR="006F625D" w:rsidRPr="004D321D" w:rsidRDefault="006F625D" w:rsidP="000456F8">
      <w:pPr>
        <w:numPr>
          <w:ilvl w:val="1"/>
          <w:numId w:val="8"/>
        </w:numPr>
        <w:shd w:val="clear" w:color="auto" w:fill="FFFFFF"/>
        <w:tabs>
          <w:tab w:val="clear" w:pos="1080"/>
          <w:tab w:val="num" w:pos="567"/>
          <w:tab w:val="left" w:pos="1134"/>
        </w:tabs>
        <w:adjustRightInd/>
        <w:ind w:left="0" w:firstLine="0"/>
        <w:jc w:val="both"/>
        <w:rPr>
          <w:color w:val="000000"/>
        </w:rPr>
      </w:pPr>
      <w:r w:rsidRPr="004D321D">
        <w:rPr>
          <w:color w:val="000000"/>
        </w:rPr>
        <w:t>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6F625D" w:rsidRPr="004D321D" w:rsidRDefault="006F625D" w:rsidP="000456F8">
      <w:pPr>
        <w:numPr>
          <w:ilvl w:val="1"/>
          <w:numId w:val="8"/>
        </w:numPr>
        <w:shd w:val="clear" w:color="auto" w:fill="FFFFFF"/>
        <w:tabs>
          <w:tab w:val="clear" w:pos="1080"/>
          <w:tab w:val="num" w:pos="567"/>
          <w:tab w:val="left" w:pos="1134"/>
        </w:tabs>
        <w:adjustRightInd/>
        <w:ind w:left="0" w:firstLine="0"/>
        <w:jc w:val="both"/>
        <w:rPr>
          <w:color w:val="000000"/>
        </w:rPr>
      </w:pPr>
      <w:r w:rsidRPr="004D321D">
        <w:rPr>
          <w:color w:val="000000"/>
        </w:rPr>
        <w:t>Если обстоятельства непреодолимой силы или их последствия будут длиться более 2 (Двух) месяцев подряд, то Покупатель и Поставщик обсудят, какие меры следует принять для продолжения выполнения условий настоящего Договора.</w:t>
      </w:r>
    </w:p>
    <w:p w:rsidR="006F625D" w:rsidRPr="004D321D" w:rsidRDefault="006F625D" w:rsidP="000456F8">
      <w:pPr>
        <w:numPr>
          <w:ilvl w:val="1"/>
          <w:numId w:val="8"/>
        </w:numPr>
        <w:shd w:val="clear" w:color="auto" w:fill="FFFFFF"/>
        <w:tabs>
          <w:tab w:val="clear" w:pos="1080"/>
          <w:tab w:val="num" w:pos="567"/>
          <w:tab w:val="left" w:pos="1134"/>
        </w:tabs>
        <w:adjustRightInd/>
        <w:ind w:left="0" w:firstLine="0"/>
        <w:jc w:val="both"/>
        <w:rPr>
          <w:color w:val="000000"/>
        </w:rPr>
      </w:pPr>
      <w:r w:rsidRPr="004D321D">
        <w:rPr>
          <w:color w:val="000000"/>
        </w:rPr>
        <w:t>Если в течение 2 (Двух) месяцев соглашения, устраивающего Стороны, не будет достигнуто, каждая из Сторон вправе потребовать расторжения настоящего Договора.</w:t>
      </w:r>
    </w:p>
    <w:p w:rsidR="006F625D" w:rsidRPr="004D321D" w:rsidRDefault="006F625D" w:rsidP="006F625D">
      <w:pPr>
        <w:shd w:val="clear" w:color="auto" w:fill="FFFFFF"/>
        <w:tabs>
          <w:tab w:val="num" w:pos="567"/>
          <w:tab w:val="left" w:pos="1134"/>
        </w:tabs>
        <w:jc w:val="both"/>
        <w:rPr>
          <w:color w:val="000000"/>
        </w:rPr>
      </w:pPr>
    </w:p>
    <w:p w:rsidR="006F625D" w:rsidRPr="004D321D" w:rsidRDefault="006F625D" w:rsidP="000456F8">
      <w:pPr>
        <w:numPr>
          <w:ilvl w:val="0"/>
          <w:numId w:val="8"/>
        </w:numPr>
        <w:shd w:val="clear" w:color="auto" w:fill="FFFFFF"/>
        <w:tabs>
          <w:tab w:val="left" w:pos="1190"/>
        </w:tabs>
        <w:adjustRightInd/>
        <w:jc w:val="center"/>
        <w:rPr>
          <w:b/>
          <w:bCs/>
          <w:color w:val="000000"/>
        </w:rPr>
      </w:pPr>
      <w:r w:rsidRPr="004D321D">
        <w:rPr>
          <w:b/>
          <w:bCs/>
          <w:color w:val="000000"/>
        </w:rPr>
        <w:t>Разрешение споров</w:t>
      </w:r>
    </w:p>
    <w:p w:rsidR="006F625D" w:rsidRPr="00AF3A75" w:rsidRDefault="00A37F22" w:rsidP="000456F8">
      <w:pPr>
        <w:numPr>
          <w:ilvl w:val="1"/>
          <w:numId w:val="8"/>
        </w:numPr>
        <w:shd w:val="clear" w:color="auto" w:fill="FFFFFF"/>
        <w:tabs>
          <w:tab w:val="clear" w:pos="1080"/>
          <w:tab w:val="left" w:pos="426"/>
        </w:tabs>
        <w:adjustRightInd/>
        <w:ind w:left="0" w:firstLine="0"/>
        <w:jc w:val="both"/>
        <w:rPr>
          <w:color w:val="000000"/>
        </w:rPr>
      </w:pPr>
      <w:r>
        <w:t xml:space="preserve"> </w:t>
      </w:r>
      <w:r w:rsidR="006F625D" w:rsidRPr="004D321D">
        <w:t xml:space="preserve">Досудебное урегулирование споров, возникающих из настоящего Договора, обязательно. Стороны устанавливают срок для рассмотрения Стороной полученной ей претензии и ответа по существу такой претензии – 15 (Пятнадцать) календарных дней с момента получения претензии Стороной. При недостижении соглашения по результатам рассмотрения претензии (в том числе при нарушении установленного в настоящем пункте срока ответа на полученную Стороной </w:t>
      </w:r>
      <w:r w:rsidR="006F625D" w:rsidRPr="004D321D">
        <w:lastRenderedPageBreak/>
        <w:t xml:space="preserve">претензию),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w:t>
      </w:r>
      <w:r w:rsidR="00AF3A75">
        <w:t>Московской области</w:t>
      </w:r>
      <w:r w:rsidR="006F625D" w:rsidRPr="004D321D">
        <w:t>.</w:t>
      </w:r>
    </w:p>
    <w:p w:rsidR="00AF3A75" w:rsidRPr="004D321D" w:rsidRDefault="00AF3A75" w:rsidP="00AF3A75">
      <w:pPr>
        <w:shd w:val="clear" w:color="auto" w:fill="FFFFFF"/>
        <w:tabs>
          <w:tab w:val="left" w:pos="426"/>
        </w:tabs>
        <w:adjustRightInd/>
        <w:jc w:val="both"/>
        <w:rPr>
          <w:color w:val="000000"/>
        </w:rPr>
      </w:pPr>
    </w:p>
    <w:p w:rsidR="006F625D" w:rsidRPr="004D321D" w:rsidRDefault="006F625D" w:rsidP="000456F8">
      <w:pPr>
        <w:numPr>
          <w:ilvl w:val="0"/>
          <w:numId w:val="8"/>
        </w:numPr>
        <w:shd w:val="clear" w:color="auto" w:fill="FFFFFF"/>
        <w:adjustRightInd/>
        <w:ind w:left="0" w:firstLine="0"/>
        <w:jc w:val="center"/>
        <w:rPr>
          <w:b/>
          <w:bCs/>
          <w:color w:val="000000"/>
        </w:rPr>
      </w:pPr>
      <w:r w:rsidRPr="004D321D">
        <w:rPr>
          <w:b/>
          <w:bCs/>
          <w:color w:val="000000"/>
        </w:rPr>
        <w:t>Основания расторжения Договора</w:t>
      </w:r>
    </w:p>
    <w:p w:rsidR="006F625D" w:rsidRPr="004D321D" w:rsidRDefault="006F625D" w:rsidP="000456F8">
      <w:pPr>
        <w:numPr>
          <w:ilvl w:val="1"/>
          <w:numId w:val="8"/>
        </w:numPr>
        <w:shd w:val="clear" w:color="auto" w:fill="FFFFFF"/>
        <w:tabs>
          <w:tab w:val="clear" w:pos="1080"/>
          <w:tab w:val="num" w:pos="567"/>
        </w:tabs>
        <w:adjustRightInd/>
        <w:ind w:left="0" w:firstLine="0"/>
        <w:jc w:val="both"/>
        <w:rPr>
          <w:color w:val="000000"/>
        </w:rPr>
      </w:pPr>
      <w:r w:rsidRPr="004D321D">
        <w:rPr>
          <w:color w:val="000000"/>
        </w:rPr>
        <w:t>Покупатель вправе в одностороннем внесудебном порядке отказаться от исполнения настоящего Договора в следующих случаях:</w:t>
      </w:r>
    </w:p>
    <w:p w:rsidR="006F625D" w:rsidRPr="004D321D" w:rsidRDefault="006F625D" w:rsidP="000456F8">
      <w:pPr>
        <w:numPr>
          <w:ilvl w:val="2"/>
          <w:numId w:val="8"/>
        </w:numPr>
        <w:shd w:val="clear" w:color="auto" w:fill="FFFFFF"/>
        <w:tabs>
          <w:tab w:val="clear" w:pos="2160"/>
          <w:tab w:val="num" w:pos="-3119"/>
          <w:tab w:val="num" w:pos="567"/>
        </w:tabs>
        <w:adjustRightInd/>
        <w:ind w:left="0" w:firstLine="0"/>
        <w:jc w:val="both"/>
        <w:rPr>
          <w:color w:val="000000"/>
        </w:rPr>
      </w:pPr>
      <w:r w:rsidRPr="004D321D">
        <w:rPr>
          <w:color w:val="000000"/>
        </w:rPr>
        <w:t>задержки Поставщиком выполнения своих обязательств по настоящему Договору более чем на 10 (Десять) рабочих дней по причинам, не зависящим от Покупателя;</w:t>
      </w:r>
    </w:p>
    <w:p w:rsidR="006F625D" w:rsidRPr="004D321D" w:rsidRDefault="006F625D" w:rsidP="000456F8">
      <w:pPr>
        <w:numPr>
          <w:ilvl w:val="2"/>
          <w:numId w:val="8"/>
        </w:numPr>
        <w:shd w:val="clear" w:color="auto" w:fill="FFFFFF"/>
        <w:tabs>
          <w:tab w:val="clear" w:pos="2160"/>
          <w:tab w:val="num" w:pos="567"/>
        </w:tabs>
        <w:adjustRightInd/>
        <w:ind w:left="0" w:firstLine="0"/>
        <w:jc w:val="both"/>
        <w:rPr>
          <w:color w:val="000000"/>
        </w:rPr>
      </w:pPr>
      <w:r w:rsidRPr="004D321D">
        <w:rPr>
          <w:color w:val="000000"/>
        </w:rPr>
        <w:t>нарушения Поставщиком условий настоящего Договора, ведущее к существенному снижению качества Товара, в том числе при поставке некачественного Товара;</w:t>
      </w:r>
    </w:p>
    <w:p w:rsidR="006F625D" w:rsidRPr="004D321D" w:rsidRDefault="006F625D" w:rsidP="000456F8">
      <w:pPr>
        <w:numPr>
          <w:ilvl w:val="2"/>
          <w:numId w:val="8"/>
        </w:numPr>
        <w:shd w:val="clear" w:color="auto" w:fill="FFFFFF"/>
        <w:tabs>
          <w:tab w:val="clear" w:pos="2160"/>
          <w:tab w:val="num" w:pos="-2410"/>
          <w:tab w:val="num" w:pos="567"/>
        </w:tabs>
        <w:adjustRightInd/>
        <w:ind w:left="0" w:firstLine="0"/>
        <w:jc w:val="both"/>
        <w:rPr>
          <w:color w:val="000000"/>
        </w:rPr>
      </w:pPr>
      <w:r w:rsidRPr="004D321D">
        <w:rPr>
          <w:color w:val="000000"/>
        </w:rPr>
        <w:t xml:space="preserve">в иных случаях ненадлежащего исполнения обязательств Поставщиком </w:t>
      </w:r>
      <w:r w:rsidRPr="004D321D">
        <w:rPr>
          <w:i/>
          <w:iCs/>
          <w:color w:val="000000"/>
        </w:rPr>
        <w:t>(указывать при необходимости)</w:t>
      </w:r>
      <w:r w:rsidRPr="004D321D">
        <w:rPr>
          <w:color w:val="000000"/>
        </w:rPr>
        <w:t>;</w:t>
      </w:r>
    </w:p>
    <w:p w:rsidR="006F625D" w:rsidRPr="004D321D" w:rsidRDefault="006F625D" w:rsidP="000456F8">
      <w:pPr>
        <w:numPr>
          <w:ilvl w:val="2"/>
          <w:numId w:val="8"/>
        </w:numPr>
        <w:shd w:val="clear" w:color="auto" w:fill="FFFFFF"/>
        <w:tabs>
          <w:tab w:val="clear" w:pos="2160"/>
          <w:tab w:val="num" w:pos="-3119"/>
          <w:tab w:val="num" w:pos="567"/>
          <w:tab w:val="num" w:pos="851"/>
        </w:tabs>
        <w:adjustRightInd/>
        <w:ind w:left="0" w:firstLine="0"/>
        <w:jc w:val="both"/>
        <w:rPr>
          <w:color w:val="000000"/>
        </w:rPr>
      </w:pPr>
      <w:r w:rsidRPr="004D321D">
        <w:rPr>
          <w:color w:val="000000"/>
        </w:rPr>
        <w:t>при установлении нецелесообразности дальнейшего исполнения настоящего Договора, определяемой Покупателем – с возмещением Поставщику фактически понесенных затрат.</w:t>
      </w:r>
    </w:p>
    <w:p w:rsidR="006F625D" w:rsidRPr="004D321D" w:rsidRDefault="006F625D" w:rsidP="000456F8">
      <w:pPr>
        <w:numPr>
          <w:ilvl w:val="1"/>
          <w:numId w:val="8"/>
        </w:numPr>
        <w:shd w:val="clear" w:color="auto" w:fill="FFFFFF"/>
        <w:tabs>
          <w:tab w:val="clear" w:pos="1080"/>
          <w:tab w:val="num" w:pos="567"/>
        </w:tabs>
        <w:adjustRightInd/>
        <w:ind w:left="0" w:firstLine="0"/>
        <w:jc w:val="both"/>
        <w:rPr>
          <w:color w:val="000000"/>
        </w:rPr>
      </w:pPr>
      <w:r w:rsidRPr="004D321D">
        <w:rPr>
          <w:color w:val="000000"/>
        </w:rPr>
        <w:t>Уведомление о расторжении настоящего Договора должно быть направлено Поставщику посредством факсимильной  / электронной связи, либо по телеграфу не позднее, чем за 5 (Пять) рабочих дней до предполагаемой даты его расторжения с последующей досылкой на бумажном носителе.</w:t>
      </w:r>
    </w:p>
    <w:p w:rsidR="006F625D" w:rsidRPr="004D321D" w:rsidRDefault="006F625D" w:rsidP="000456F8">
      <w:pPr>
        <w:numPr>
          <w:ilvl w:val="1"/>
          <w:numId w:val="8"/>
        </w:numPr>
        <w:shd w:val="clear" w:color="auto" w:fill="FFFFFF"/>
        <w:tabs>
          <w:tab w:val="clear" w:pos="1080"/>
          <w:tab w:val="num" w:pos="567"/>
        </w:tabs>
        <w:adjustRightInd/>
        <w:ind w:left="0" w:firstLine="0"/>
        <w:jc w:val="both"/>
        <w:rPr>
          <w:color w:val="000000"/>
        </w:rPr>
      </w:pPr>
      <w:r w:rsidRPr="004D321D">
        <w:rPr>
          <w:color w:val="000000"/>
        </w:rPr>
        <w:t>Настоящий Договор считается расторгнутым по основаниям, предусмотренным пунктом 10.1. настоящего Договора, с даты, указанной в письменном уведомлении о расторжении настоящего Договора.</w:t>
      </w:r>
    </w:p>
    <w:p w:rsidR="006F625D" w:rsidRDefault="006F625D" w:rsidP="000456F8">
      <w:pPr>
        <w:numPr>
          <w:ilvl w:val="1"/>
          <w:numId w:val="8"/>
        </w:numPr>
        <w:shd w:val="clear" w:color="auto" w:fill="FFFFFF"/>
        <w:tabs>
          <w:tab w:val="clear" w:pos="1080"/>
          <w:tab w:val="num" w:pos="-4253"/>
          <w:tab w:val="num" w:pos="567"/>
        </w:tabs>
        <w:adjustRightInd/>
        <w:ind w:left="0" w:firstLine="0"/>
        <w:jc w:val="both"/>
        <w:rPr>
          <w:color w:val="000000"/>
        </w:rPr>
      </w:pPr>
      <w:r w:rsidRPr="004D321D">
        <w:rPr>
          <w:color w:val="000000"/>
        </w:rPr>
        <w:t>В случае расторжения настоящего Договора Покупатель вправе потребовать от Поставщика возврата ранее уплаченных сумм, в том числе причиненных убытков, в течение 10 (Десяти) рабочих дней с даты расторжения настоящего Договора.</w:t>
      </w:r>
    </w:p>
    <w:p w:rsidR="00465EDC" w:rsidRDefault="00465EDC" w:rsidP="00A37F22">
      <w:pPr>
        <w:shd w:val="clear" w:color="auto" w:fill="FFFFFF"/>
        <w:tabs>
          <w:tab w:val="num" w:pos="567"/>
        </w:tabs>
        <w:adjustRightInd/>
        <w:jc w:val="both"/>
        <w:rPr>
          <w:color w:val="000000"/>
        </w:rPr>
      </w:pPr>
    </w:p>
    <w:p w:rsidR="006F625D" w:rsidRPr="004D321D" w:rsidRDefault="00465EDC" w:rsidP="00465EDC">
      <w:pPr>
        <w:shd w:val="clear" w:color="auto" w:fill="FFFFFF"/>
        <w:tabs>
          <w:tab w:val="left" w:pos="1190"/>
        </w:tabs>
        <w:adjustRightInd/>
        <w:jc w:val="center"/>
        <w:rPr>
          <w:b/>
          <w:bCs/>
          <w:color w:val="000000"/>
        </w:rPr>
      </w:pPr>
      <w:r>
        <w:rPr>
          <w:b/>
          <w:bCs/>
          <w:color w:val="000000"/>
        </w:rPr>
        <w:t xml:space="preserve">12. </w:t>
      </w:r>
      <w:r w:rsidR="006F625D" w:rsidRPr="004D321D">
        <w:rPr>
          <w:b/>
          <w:bCs/>
          <w:color w:val="000000"/>
        </w:rPr>
        <w:t>Заключительные положения</w:t>
      </w:r>
    </w:p>
    <w:p w:rsidR="006F625D" w:rsidRPr="004D321D" w:rsidRDefault="00C214C0" w:rsidP="00C214C0">
      <w:pPr>
        <w:shd w:val="clear" w:color="auto" w:fill="FFFFFF"/>
        <w:tabs>
          <w:tab w:val="left" w:pos="567"/>
        </w:tabs>
        <w:adjustRightInd/>
        <w:jc w:val="both"/>
        <w:rPr>
          <w:color w:val="000000"/>
        </w:rPr>
      </w:pPr>
      <w:r>
        <w:rPr>
          <w:color w:val="000000"/>
        </w:rPr>
        <w:t xml:space="preserve">12.1. </w:t>
      </w:r>
      <w:r w:rsidR="006F625D" w:rsidRPr="004D321D">
        <w:rPr>
          <w:color w:val="000000"/>
        </w:rPr>
        <w:t xml:space="preserve">Вся информация, полученная в ходе реализации настоящего Договора, включая информацию о финансовом положении Сторон, кроме информации, предоставляемой Поставщиком Покупателю в рамках исполнения своей обязанности по раскрытию Покупателю </w:t>
      </w:r>
      <w:r w:rsidR="006F625D" w:rsidRPr="004D321D">
        <w:t xml:space="preserve">сведений о собственниках (номинальных владельцах) долей/акций Поставщика, с указанием бенефициаров (в том числе конечного выгодоприобретателя/бенефициара), установленной настоящим Договором, </w:t>
      </w:r>
      <w:r w:rsidR="006F625D" w:rsidRPr="004D321D">
        <w:rPr>
          <w:color w:val="000000"/>
        </w:rPr>
        <w:t>считается конфиденциальной и не подлежит разглашению или передаче третьим лицам, как в период действия настоящего Договора, так и по окончании его действия в течение 3 (Трех) лет.</w:t>
      </w:r>
    </w:p>
    <w:p w:rsidR="006F625D" w:rsidRPr="004D321D" w:rsidRDefault="00C214C0" w:rsidP="00C214C0">
      <w:pPr>
        <w:shd w:val="clear" w:color="auto" w:fill="FFFFFF"/>
        <w:tabs>
          <w:tab w:val="left" w:pos="567"/>
          <w:tab w:val="left" w:pos="720"/>
        </w:tabs>
        <w:adjustRightInd/>
        <w:jc w:val="both"/>
        <w:rPr>
          <w:color w:val="000000"/>
        </w:rPr>
      </w:pPr>
      <w:r>
        <w:rPr>
          <w:color w:val="000000"/>
        </w:rPr>
        <w:t xml:space="preserve">12.2. </w:t>
      </w:r>
      <w:r w:rsidR="006F625D" w:rsidRPr="004D321D">
        <w:rPr>
          <w:color w:val="000000"/>
        </w:rPr>
        <w:t>При изменении реквизитов, Стороны обязуются извещать друг друга о таких изменениях в семидневный срок с момента изменения. В противном случае сообщения и расчеты, переданные и произведенные по последнему известному адресу и реквизитам, считаются переданными и произведенными надлежащим образом.</w:t>
      </w:r>
    </w:p>
    <w:p w:rsidR="006F625D" w:rsidRPr="004D321D" w:rsidRDefault="00C214C0" w:rsidP="00C214C0">
      <w:pPr>
        <w:shd w:val="clear" w:color="auto" w:fill="FFFFFF"/>
        <w:tabs>
          <w:tab w:val="left" w:pos="567"/>
          <w:tab w:val="left" w:pos="720"/>
        </w:tabs>
        <w:adjustRightInd/>
        <w:jc w:val="both"/>
        <w:rPr>
          <w:color w:val="000000"/>
        </w:rPr>
      </w:pPr>
      <w:r>
        <w:rPr>
          <w:color w:val="000000"/>
        </w:rPr>
        <w:t xml:space="preserve">12.3. </w:t>
      </w:r>
      <w:r w:rsidR="006F625D" w:rsidRPr="004D321D">
        <w:rPr>
          <w:color w:val="000000"/>
        </w:rPr>
        <w:t>Поставщик не вправе передавать свои права и/или обязанности по настоящему Договору третьим лицам без письменного согласия Покупателя.</w:t>
      </w:r>
    </w:p>
    <w:p w:rsidR="006F625D" w:rsidRPr="004D321D" w:rsidRDefault="00C214C0" w:rsidP="00C214C0">
      <w:pPr>
        <w:shd w:val="clear" w:color="auto" w:fill="FFFFFF"/>
        <w:tabs>
          <w:tab w:val="left" w:pos="567"/>
          <w:tab w:val="left" w:pos="720"/>
        </w:tabs>
        <w:adjustRightInd/>
        <w:jc w:val="both"/>
        <w:rPr>
          <w:color w:val="000000"/>
        </w:rPr>
      </w:pPr>
      <w:r>
        <w:rPr>
          <w:color w:val="000000"/>
        </w:rPr>
        <w:t xml:space="preserve">12.4. </w:t>
      </w:r>
      <w:r w:rsidR="006F625D" w:rsidRPr="004D321D">
        <w:rPr>
          <w:color w:val="000000"/>
        </w:rPr>
        <w:t>Настоящий Договор выражает все договорные условия и понимание между Сторонами в отношении всех упомянутых здесь вопросов, при этом все предыдущие обсуждения, обещания, согласования и представления между Сторонами, если таковые имелись, кроме упомянутых в тексте настоящего Договора, теряют силу и заменяются вышеизложенным текстом.</w:t>
      </w:r>
    </w:p>
    <w:p w:rsidR="006F625D" w:rsidRPr="004D321D" w:rsidRDefault="00C214C0" w:rsidP="00C214C0">
      <w:pPr>
        <w:shd w:val="clear" w:color="auto" w:fill="FFFFFF"/>
        <w:tabs>
          <w:tab w:val="left" w:pos="567"/>
          <w:tab w:val="left" w:pos="720"/>
        </w:tabs>
        <w:adjustRightInd/>
        <w:jc w:val="both"/>
        <w:rPr>
          <w:color w:val="000000"/>
        </w:rPr>
      </w:pPr>
      <w:r>
        <w:rPr>
          <w:color w:val="000000"/>
        </w:rPr>
        <w:t xml:space="preserve">12.5. </w:t>
      </w:r>
      <w:r w:rsidR="006F625D" w:rsidRPr="004D321D">
        <w:rPr>
          <w:color w:val="000000"/>
        </w:rPr>
        <w:t>В течение 1 (Одного) календарного дня с момента заключения настоящего Договора Поставщик обязуется раскрыть Покупателю сведения о собственниках (номинальных владельцах) долей/акций Поставщика, с указанием бенефициаров (в том числе конечного выгодоприобретателя/бенефициара) с предоставлением подтверждающих документов.</w:t>
      </w:r>
    </w:p>
    <w:p w:rsidR="006F625D" w:rsidRPr="004D321D" w:rsidRDefault="006F625D" w:rsidP="00A37F22">
      <w:pPr>
        <w:shd w:val="clear" w:color="auto" w:fill="FFFFFF"/>
        <w:tabs>
          <w:tab w:val="left" w:pos="567"/>
          <w:tab w:val="left" w:pos="720"/>
        </w:tabs>
        <w:jc w:val="both"/>
        <w:rPr>
          <w:color w:val="000000"/>
        </w:rPr>
      </w:pPr>
      <w:r w:rsidRPr="004D321D">
        <w:rPr>
          <w:color w:val="000000"/>
        </w:rPr>
        <w:tab/>
        <w:t>В случае любых изменений сведений о собственниках (номинальных владельцах) долей/акций Поставщика, включая бенефициаров (в том числе конечного выгодоприобретателя/бенефициара) Поставщик обязуется в течение 1 (Одного) календарного дня с даты наступления таких изменений предоставить Покупателю  актуализированные сведения с предоставлением подтверждающих документов.</w:t>
      </w:r>
    </w:p>
    <w:p w:rsidR="006F625D" w:rsidRPr="004D321D" w:rsidRDefault="006F625D" w:rsidP="00A37F22">
      <w:pPr>
        <w:shd w:val="clear" w:color="auto" w:fill="FFFFFF"/>
        <w:tabs>
          <w:tab w:val="left" w:pos="567"/>
          <w:tab w:val="left" w:pos="720"/>
        </w:tabs>
        <w:jc w:val="both"/>
        <w:rPr>
          <w:color w:val="000000"/>
        </w:rPr>
      </w:pPr>
      <w:r w:rsidRPr="004D321D">
        <w:rPr>
          <w:color w:val="000000"/>
        </w:rPr>
        <w:tab/>
        <w:t xml:space="preserve">Положения настоящего пункта Стороны признают существенным условием Договора. В </w:t>
      </w:r>
      <w:r w:rsidRPr="004D321D">
        <w:rPr>
          <w:color w:val="000000"/>
        </w:rPr>
        <w:lastRenderedPageBreak/>
        <w:t>случае не выполнения или ненадлежащего выполнения Поставщиком обязательств, предусмотренных настоящим пунктом Договора, Покупатель вправе в одностороннем внесудебном порядке расторгнуть Договор.</w:t>
      </w:r>
    </w:p>
    <w:p w:rsidR="006F625D" w:rsidRPr="004D321D" w:rsidRDefault="00C214C0" w:rsidP="00C214C0">
      <w:pPr>
        <w:shd w:val="clear" w:color="auto" w:fill="FFFFFF"/>
        <w:tabs>
          <w:tab w:val="left" w:pos="567"/>
        </w:tabs>
        <w:adjustRightInd/>
        <w:jc w:val="both"/>
        <w:rPr>
          <w:color w:val="000000"/>
        </w:rPr>
      </w:pPr>
      <w:r>
        <w:t xml:space="preserve">12.6. </w:t>
      </w:r>
      <w:r w:rsidR="006F625D" w:rsidRPr="004D321D">
        <w:t>Поставщик обязуется подписать акт сверки расчетов в течение 14 дней с момента его получения от Покупателя. В случае если в течение 14 дней с момента получения акта сверки Поставщик не подпишет его и не представит Покупателю мотивированные возражения по нему, акт считается согласованным Поставщиком.</w:t>
      </w:r>
    </w:p>
    <w:p w:rsidR="006F625D" w:rsidRPr="004D321D" w:rsidRDefault="00C214C0" w:rsidP="006F625D">
      <w:pPr>
        <w:shd w:val="clear" w:color="auto" w:fill="FFFFFF"/>
        <w:jc w:val="both"/>
        <w:rPr>
          <w:color w:val="000000"/>
        </w:rPr>
      </w:pPr>
      <w:r>
        <w:rPr>
          <w:color w:val="000000"/>
        </w:rPr>
        <w:t>12.7</w:t>
      </w:r>
      <w:r w:rsidR="006F625D" w:rsidRPr="004D321D">
        <w:rPr>
          <w:color w:val="000000"/>
        </w:rPr>
        <w:t>. Настоящий Договор вступает в силу с даты подписания его Сторонами и действует до 3</w:t>
      </w:r>
      <w:r>
        <w:rPr>
          <w:color w:val="000000"/>
        </w:rPr>
        <w:t>0</w:t>
      </w:r>
      <w:r w:rsidR="006F625D" w:rsidRPr="004D321D">
        <w:rPr>
          <w:color w:val="000000"/>
        </w:rPr>
        <w:t xml:space="preserve"> </w:t>
      </w:r>
      <w:r>
        <w:rPr>
          <w:color w:val="000000"/>
        </w:rPr>
        <w:t>июня</w:t>
      </w:r>
      <w:r w:rsidR="006F625D" w:rsidRPr="004D321D">
        <w:rPr>
          <w:color w:val="000000"/>
        </w:rPr>
        <w:t xml:space="preserve"> 20</w:t>
      </w:r>
      <w:r w:rsidR="00125608">
        <w:rPr>
          <w:color w:val="000000"/>
        </w:rPr>
        <w:t>14</w:t>
      </w:r>
      <w:r w:rsidR="006F625D" w:rsidRPr="004D321D">
        <w:rPr>
          <w:color w:val="000000"/>
        </w:rPr>
        <w:t xml:space="preserve"> г., а в части расчетов и гарантийных обязательств – до полного исполнения обязательств Сторонами.</w:t>
      </w:r>
    </w:p>
    <w:p w:rsidR="006F625D" w:rsidRPr="004D321D" w:rsidRDefault="00C214C0" w:rsidP="006F625D">
      <w:pPr>
        <w:shd w:val="clear" w:color="auto" w:fill="FFFFFF"/>
        <w:tabs>
          <w:tab w:val="left" w:pos="720"/>
        </w:tabs>
        <w:jc w:val="both"/>
        <w:rPr>
          <w:color w:val="000000"/>
        </w:rPr>
      </w:pPr>
      <w:r>
        <w:rPr>
          <w:color w:val="000000"/>
        </w:rPr>
        <w:t>12.8</w:t>
      </w:r>
      <w:r w:rsidR="006F625D" w:rsidRPr="004D321D">
        <w:rPr>
          <w:color w:val="000000"/>
        </w:rPr>
        <w:t>. Все изменения и дополнения к настоящему Договору должны быть совершены в письменной форме и вступают в силу после подписания обеими Сторонами.</w:t>
      </w:r>
    </w:p>
    <w:p w:rsidR="006F625D" w:rsidRPr="004D321D" w:rsidRDefault="00C214C0" w:rsidP="006F625D">
      <w:pPr>
        <w:shd w:val="clear" w:color="auto" w:fill="FFFFFF"/>
        <w:tabs>
          <w:tab w:val="left" w:pos="720"/>
        </w:tabs>
        <w:jc w:val="both"/>
        <w:rPr>
          <w:color w:val="000000"/>
        </w:rPr>
      </w:pPr>
      <w:r>
        <w:rPr>
          <w:color w:val="000000"/>
        </w:rPr>
        <w:t>12</w:t>
      </w:r>
      <w:r w:rsidR="006F625D" w:rsidRPr="004D321D">
        <w:rPr>
          <w:color w:val="000000"/>
        </w:rPr>
        <w:t>.9. В части, не урегулированной настоящим Договором, отношения Сторон регламентируются действующим законодательством Российской Федерации.</w:t>
      </w:r>
    </w:p>
    <w:p w:rsidR="006F625D" w:rsidRPr="004D321D" w:rsidRDefault="00C214C0" w:rsidP="006F625D">
      <w:pPr>
        <w:shd w:val="clear" w:color="auto" w:fill="FFFFFF"/>
        <w:tabs>
          <w:tab w:val="left" w:pos="720"/>
        </w:tabs>
        <w:jc w:val="both"/>
        <w:rPr>
          <w:color w:val="000000"/>
        </w:rPr>
      </w:pPr>
      <w:r>
        <w:rPr>
          <w:color w:val="000000"/>
        </w:rPr>
        <w:t>12</w:t>
      </w:r>
      <w:r w:rsidR="006F625D" w:rsidRPr="004D321D">
        <w:rPr>
          <w:color w:val="000000"/>
        </w:rPr>
        <w:t>.10. Настоящий Договор составлен в 2 (Двух) подлинных экземплярах, по одному для каждой из Сторон. Оба экземпляра имеют равную юридическую силу.</w:t>
      </w:r>
    </w:p>
    <w:p w:rsidR="006F625D" w:rsidRDefault="006F625D" w:rsidP="006F625D">
      <w:pPr>
        <w:shd w:val="clear" w:color="auto" w:fill="FFFFFF"/>
        <w:tabs>
          <w:tab w:val="left" w:pos="720"/>
        </w:tabs>
        <w:jc w:val="both"/>
        <w:rPr>
          <w:color w:val="000000"/>
        </w:rPr>
      </w:pPr>
    </w:p>
    <w:p w:rsidR="0037611B" w:rsidRDefault="0037611B" w:rsidP="006F625D">
      <w:pPr>
        <w:shd w:val="clear" w:color="auto" w:fill="FFFFFF"/>
        <w:tabs>
          <w:tab w:val="left" w:pos="720"/>
        </w:tabs>
        <w:jc w:val="both"/>
        <w:rPr>
          <w:color w:val="000000"/>
        </w:rPr>
      </w:pPr>
    </w:p>
    <w:p w:rsidR="006F625D" w:rsidRPr="004D321D" w:rsidRDefault="00A37F22" w:rsidP="00A37F22">
      <w:pPr>
        <w:pStyle w:val="1"/>
        <w:keepNext w:val="0"/>
        <w:spacing w:before="0" w:after="0"/>
        <w:jc w:val="center"/>
        <w:rPr>
          <w:rFonts w:ascii="Times New Roman" w:hAnsi="Times New Roman"/>
          <w:color w:val="000000"/>
          <w:sz w:val="24"/>
          <w:szCs w:val="24"/>
        </w:rPr>
      </w:pPr>
      <w:r>
        <w:rPr>
          <w:rFonts w:ascii="Times New Roman" w:hAnsi="Times New Roman"/>
          <w:color w:val="000000"/>
          <w:sz w:val="24"/>
          <w:szCs w:val="24"/>
        </w:rPr>
        <w:t>1</w:t>
      </w:r>
      <w:r w:rsidR="00122368">
        <w:rPr>
          <w:rFonts w:ascii="Times New Roman" w:hAnsi="Times New Roman"/>
          <w:color w:val="000000"/>
          <w:sz w:val="24"/>
          <w:szCs w:val="24"/>
        </w:rPr>
        <w:t>3</w:t>
      </w:r>
      <w:r>
        <w:rPr>
          <w:rFonts w:ascii="Times New Roman" w:hAnsi="Times New Roman"/>
          <w:color w:val="000000"/>
          <w:sz w:val="24"/>
          <w:szCs w:val="24"/>
        </w:rPr>
        <w:t xml:space="preserve">. </w:t>
      </w:r>
      <w:r w:rsidR="006F625D" w:rsidRPr="004D321D">
        <w:rPr>
          <w:rFonts w:ascii="Times New Roman" w:hAnsi="Times New Roman"/>
          <w:color w:val="000000"/>
          <w:sz w:val="24"/>
          <w:szCs w:val="24"/>
        </w:rPr>
        <w:t>Адреса и реквизиты Сторон</w:t>
      </w:r>
    </w:p>
    <w:p w:rsidR="006F625D" w:rsidRPr="004D321D" w:rsidRDefault="006F625D" w:rsidP="006F625D">
      <w:pPr>
        <w:jc w:val="right"/>
        <w:rPr>
          <w:color w:val="000000"/>
        </w:rPr>
      </w:pPr>
    </w:p>
    <w:tbl>
      <w:tblPr>
        <w:tblW w:w="974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71"/>
        <w:gridCol w:w="4871"/>
      </w:tblGrid>
      <w:tr w:rsidR="006F625D" w:rsidRPr="004D321D" w:rsidTr="004D321D">
        <w:trPr>
          <w:trHeight w:val="136"/>
        </w:trPr>
        <w:tc>
          <w:tcPr>
            <w:tcW w:w="4871" w:type="dxa"/>
            <w:tcBorders>
              <w:top w:val="single" w:sz="4" w:space="0" w:color="auto"/>
              <w:left w:val="single" w:sz="4" w:space="0" w:color="auto"/>
              <w:bottom w:val="single" w:sz="4" w:space="0" w:color="auto"/>
              <w:right w:val="single" w:sz="4" w:space="0" w:color="auto"/>
            </w:tcBorders>
            <w:hideMark/>
          </w:tcPr>
          <w:p w:rsidR="006F625D" w:rsidRPr="005C7FEC" w:rsidRDefault="006F625D">
            <w:pPr>
              <w:pStyle w:val="afb"/>
              <w:spacing w:after="0"/>
              <w:jc w:val="center"/>
              <w:rPr>
                <w:b/>
                <w:bCs/>
                <w:color w:val="000000"/>
                <w:sz w:val="24"/>
                <w:szCs w:val="24"/>
                <w:lang w:val="ru-RU" w:eastAsia="ru-RU"/>
              </w:rPr>
            </w:pPr>
            <w:r w:rsidRPr="00F749EF">
              <w:rPr>
                <w:b/>
                <w:bCs/>
                <w:color w:val="000000"/>
                <w:sz w:val="24"/>
                <w:szCs w:val="24"/>
                <w:lang w:val="ru-RU" w:eastAsia="ru-RU"/>
              </w:rPr>
              <w:t>Поставщик:</w:t>
            </w:r>
          </w:p>
        </w:tc>
        <w:tc>
          <w:tcPr>
            <w:tcW w:w="4871" w:type="dxa"/>
            <w:tcBorders>
              <w:top w:val="single" w:sz="4" w:space="0" w:color="auto"/>
              <w:left w:val="single" w:sz="4" w:space="0" w:color="auto"/>
              <w:bottom w:val="single" w:sz="4" w:space="0" w:color="auto"/>
              <w:right w:val="single" w:sz="4" w:space="0" w:color="auto"/>
            </w:tcBorders>
            <w:hideMark/>
          </w:tcPr>
          <w:p w:rsidR="004D321D" w:rsidRPr="005C7FEC" w:rsidRDefault="006F625D">
            <w:pPr>
              <w:pStyle w:val="afb"/>
              <w:spacing w:after="0"/>
              <w:ind w:left="184"/>
              <w:jc w:val="center"/>
              <w:rPr>
                <w:b/>
                <w:bCs/>
                <w:color w:val="000000"/>
                <w:sz w:val="24"/>
                <w:szCs w:val="24"/>
                <w:lang w:val="ru-RU" w:eastAsia="ru-RU"/>
              </w:rPr>
            </w:pPr>
            <w:r w:rsidRPr="00F749EF">
              <w:rPr>
                <w:b/>
                <w:bCs/>
                <w:color w:val="000000"/>
                <w:sz w:val="24"/>
                <w:szCs w:val="24"/>
                <w:lang w:val="ru-RU" w:eastAsia="ru-RU"/>
              </w:rPr>
              <w:t>Покупатель:</w:t>
            </w:r>
          </w:p>
          <w:p w:rsidR="006F625D" w:rsidRPr="004D321D" w:rsidRDefault="006F625D" w:rsidP="004D321D"/>
        </w:tc>
      </w:tr>
      <w:tr w:rsidR="004D321D" w:rsidRPr="006B6ED6" w:rsidTr="00B67F8A">
        <w:trPr>
          <w:trHeight w:val="965"/>
        </w:trPr>
        <w:tc>
          <w:tcPr>
            <w:tcW w:w="4871" w:type="dxa"/>
            <w:tcBorders>
              <w:top w:val="single" w:sz="4" w:space="0" w:color="auto"/>
              <w:left w:val="single" w:sz="4" w:space="0" w:color="auto"/>
              <w:bottom w:val="single" w:sz="4" w:space="0" w:color="auto"/>
              <w:right w:val="single" w:sz="4" w:space="0" w:color="auto"/>
            </w:tcBorders>
          </w:tcPr>
          <w:p w:rsidR="004D321D" w:rsidRPr="004D321D" w:rsidRDefault="004D321D" w:rsidP="00B67F8A">
            <w:pPr>
              <w:rPr>
                <w:color w:val="000000"/>
              </w:rPr>
            </w:pPr>
            <w:r w:rsidRPr="004D321D">
              <w:rPr>
                <w:color w:val="000000"/>
              </w:rPr>
              <w:t>________ «___________________ »</w:t>
            </w:r>
          </w:p>
          <w:p w:rsidR="004D321D" w:rsidRPr="004D321D" w:rsidRDefault="004D321D" w:rsidP="00B67F8A">
            <w:pPr>
              <w:rPr>
                <w:color w:val="000000"/>
              </w:rPr>
            </w:pPr>
            <w:r w:rsidRPr="004D321D">
              <w:rPr>
                <w:color w:val="000000"/>
              </w:rPr>
              <w:t>______________________________</w:t>
            </w:r>
          </w:p>
          <w:p w:rsidR="004D321D" w:rsidRPr="004D321D" w:rsidRDefault="004D321D" w:rsidP="00B67F8A">
            <w:pPr>
              <w:rPr>
                <w:color w:val="000000"/>
              </w:rPr>
            </w:pPr>
            <w:r w:rsidRPr="004D321D">
              <w:rPr>
                <w:color w:val="000000"/>
              </w:rPr>
              <w:t>ОКПО ____________</w:t>
            </w:r>
          </w:p>
          <w:p w:rsidR="004D321D" w:rsidRPr="004D321D" w:rsidRDefault="004D321D" w:rsidP="00B67F8A">
            <w:pPr>
              <w:rPr>
                <w:color w:val="000000"/>
              </w:rPr>
            </w:pPr>
            <w:r w:rsidRPr="004D321D">
              <w:rPr>
                <w:color w:val="000000"/>
              </w:rPr>
              <w:t>Юр.адрес (индекс), __________________________</w:t>
            </w:r>
          </w:p>
          <w:p w:rsidR="004D321D" w:rsidRPr="004D321D" w:rsidRDefault="004D321D" w:rsidP="00B67F8A">
            <w:pPr>
              <w:rPr>
                <w:color w:val="000000"/>
              </w:rPr>
            </w:pPr>
            <w:r w:rsidRPr="004D321D">
              <w:rPr>
                <w:color w:val="000000"/>
              </w:rPr>
              <w:t>Почтовый адрес (индекс) ____________________</w:t>
            </w:r>
          </w:p>
          <w:p w:rsidR="004D321D" w:rsidRPr="004D321D" w:rsidRDefault="004D321D" w:rsidP="00B67F8A">
            <w:pPr>
              <w:rPr>
                <w:color w:val="000000"/>
              </w:rPr>
            </w:pPr>
            <w:r w:rsidRPr="004D321D">
              <w:rPr>
                <w:color w:val="000000"/>
              </w:rPr>
              <w:t>Телефон _________Факс ____________</w:t>
            </w:r>
          </w:p>
          <w:p w:rsidR="004D321D" w:rsidRPr="004D321D" w:rsidRDefault="004D321D" w:rsidP="00B67F8A">
            <w:pPr>
              <w:rPr>
                <w:color w:val="000000"/>
              </w:rPr>
            </w:pPr>
            <w:r w:rsidRPr="004D321D">
              <w:rPr>
                <w:color w:val="000000"/>
                <w:lang w:val="en-US"/>
              </w:rPr>
              <w:t>e</w:t>
            </w:r>
            <w:r w:rsidRPr="004D321D">
              <w:rPr>
                <w:color w:val="000000"/>
              </w:rPr>
              <w:t>-</w:t>
            </w:r>
            <w:r w:rsidRPr="004D321D">
              <w:rPr>
                <w:color w:val="000000"/>
                <w:lang w:val="en-US"/>
              </w:rPr>
              <w:t>mail</w:t>
            </w:r>
            <w:r w:rsidRPr="004D321D">
              <w:rPr>
                <w:color w:val="000000"/>
              </w:rPr>
              <w:t>____________</w:t>
            </w:r>
          </w:p>
          <w:p w:rsidR="004D321D" w:rsidRPr="004D321D" w:rsidRDefault="004D321D" w:rsidP="00B67F8A">
            <w:pPr>
              <w:rPr>
                <w:color w:val="000000"/>
              </w:rPr>
            </w:pPr>
            <w:r w:rsidRPr="004D321D">
              <w:rPr>
                <w:color w:val="000000"/>
              </w:rPr>
              <w:t>ОГРН _____________________________</w:t>
            </w:r>
          </w:p>
          <w:p w:rsidR="004D321D" w:rsidRPr="004D321D" w:rsidRDefault="004D321D" w:rsidP="00B67F8A">
            <w:pPr>
              <w:rPr>
                <w:color w:val="000000"/>
              </w:rPr>
            </w:pPr>
            <w:r w:rsidRPr="004D321D">
              <w:rPr>
                <w:color w:val="000000"/>
              </w:rPr>
              <w:t>ИНН ________ КПП ________ (</w:t>
            </w:r>
            <w:r w:rsidRPr="004D321D">
              <w:rPr>
                <w:i/>
                <w:iCs/>
                <w:color w:val="000000"/>
              </w:rPr>
              <w:t>для счетов-фактур</w:t>
            </w:r>
            <w:r w:rsidRPr="004D321D">
              <w:rPr>
                <w:color w:val="000000"/>
              </w:rPr>
              <w:t>)</w:t>
            </w:r>
          </w:p>
          <w:p w:rsidR="004D321D" w:rsidRPr="004D321D" w:rsidRDefault="004D321D" w:rsidP="00B67F8A">
            <w:pPr>
              <w:rPr>
                <w:color w:val="000000"/>
              </w:rPr>
            </w:pPr>
            <w:r w:rsidRPr="004D321D">
              <w:rPr>
                <w:color w:val="000000"/>
              </w:rPr>
              <w:t>КПП ________________ (</w:t>
            </w:r>
            <w:r w:rsidRPr="004D321D">
              <w:rPr>
                <w:i/>
                <w:iCs/>
                <w:color w:val="000000"/>
              </w:rPr>
              <w:t>для первичных документов</w:t>
            </w:r>
            <w:r w:rsidRPr="004D321D">
              <w:rPr>
                <w:color w:val="000000"/>
              </w:rPr>
              <w:t>)</w:t>
            </w:r>
          </w:p>
          <w:p w:rsidR="004D321D" w:rsidRPr="004D321D" w:rsidRDefault="004D321D" w:rsidP="00B67F8A">
            <w:pPr>
              <w:rPr>
                <w:color w:val="000000"/>
              </w:rPr>
            </w:pPr>
            <w:r w:rsidRPr="004D321D">
              <w:rPr>
                <w:color w:val="000000"/>
              </w:rPr>
              <w:t xml:space="preserve">ОКПО ____________ </w:t>
            </w:r>
            <w:r w:rsidRPr="004D321D">
              <w:rPr>
                <w:i/>
                <w:iCs/>
                <w:color w:val="000000"/>
              </w:rPr>
              <w:t>(филиала</w:t>
            </w:r>
            <w:r w:rsidRPr="004D321D">
              <w:rPr>
                <w:color w:val="000000"/>
              </w:rPr>
              <w:t>)</w:t>
            </w:r>
          </w:p>
          <w:p w:rsidR="004D321D" w:rsidRPr="004D321D" w:rsidRDefault="004D321D" w:rsidP="00B67F8A">
            <w:pPr>
              <w:rPr>
                <w:color w:val="000000"/>
              </w:rPr>
            </w:pPr>
            <w:r w:rsidRPr="004D321D">
              <w:rPr>
                <w:color w:val="000000"/>
              </w:rPr>
              <w:t>ОКАТО _________ ОКОНХ ____________</w:t>
            </w:r>
          </w:p>
          <w:p w:rsidR="004D321D" w:rsidRPr="004D321D" w:rsidRDefault="004D321D" w:rsidP="00B67F8A">
            <w:pPr>
              <w:rPr>
                <w:b/>
                <w:bCs/>
                <w:color w:val="000000"/>
              </w:rPr>
            </w:pPr>
            <w:r w:rsidRPr="004D321D">
              <w:rPr>
                <w:b/>
                <w:bCs/>
                <w:color w:val="000000"/>
              </w:rPr>
              <w:t>Банковские реквизиты:</w:t>
            </w:r>
          </w:p>
          <w:p w:rsidR="004D321D" w:rsidRPr="004D321D" w:rsidRDefault="004D321D" w:rsidP="00B67F8A">
            <w:pPr>
              <w:rPr>
                <w:color w:val="000000"/>
              </w:rPr>
            </w:pPr>
            <w:r w:rsidRPr="004D321D">
              <w:rPr>
                <w:color w:val="000000"/>
              </w:rPr>
              <w:t>Р/с _________________ в __________________</w:t>
            </w:r>
          </w:p>
          <w:p w:rsidR="004D321D" w:rsidRPr="004D321D" w:rsidRDefault="004D321D" w:rsidP="00B67F8A">
            <w:pPr>
              <w:rPr>
                <w:b/>
                <w:bCs/>
                <w:color w:val="000000"/>
              </w:rPr>
            </w:pPr>
            <w:r w:rsidRPr="004D321D">
              <w:rPr>
                <w:color w:val="000000"/>
              </w:rPr>
              <w:t>К/с ________________ БИК ______________</w:t>
            </w:r>
          </w:p>
          <w:p w:rsidR="004D321D" w:rsidRPr="004D321D" w:rsidRDefault="004D321D" w:rsidP="00B67F8A">
            <w:pPr>
              <w:rPr>
                <w:color w:val="000000"/>
              </w:rPr>
            </w:pPr>
          </w:p>
        </w:tc>
        <w:tc>
          <w:tcPr>
            <w:tcW w:w="4871" w:type="dxa"/>
            <w:tcBorders>
              <w:top w:val="single" w:sz="4" w:space="0" w:color="auto"/>
              <w:left w:val="single" w:sz="4" w:space="0" w:color="auto"/>
              <w:bottom w:val="single" w:sz="4" w:space="0" w:color="auto"/>
              <w:right w:val="single" w:sz="4" w:space="0" w:color="auto"/>
            </w:tcBorders>
          </w:tcPr>
          <w:p w:rsidR="004D321D" w:rsidRPr="004D321D" w:rsidRDefault="004D321D" w:rsidP="00B67F8A">
            <w:pPr>
              <w:rPr>
                <w:color w:val="000000"/>
              </w:rPr>
            </w:pPr>
            <w:r w:rsidRPr="004D321D">
              <w:rPr>
                <w:b/>
                <w:bCs/>
                <w:color w:val="000000"/>
                <w:spacing w:val="-2"/>
              </w:rPr>
              <w:t>О</w:t>
            </w:r>
            <w:r w:rsidR="0041439C">
              <w:rPr>
                <w:b/>
                <w:bCs/>
                <w:color w:val="000000"/>
                <w:spacing w:val="-2"/>
              </w:rPr>
              <w:t>О</w:t>
            </w:r>
            <w:r w:rsidRPr="004D321D">
              <w:rPr>
                <w:b/>
                <w:bCs/>
                <w:color w:val="000000"/>
                <w:spacing w:val="-2"/>
              </w:rPr>
              <w:t>О «Мосэнергосбыт</w:t>
            </w:r>
            <w:r w:rsidR="0041439C">
              <w:rPr>
                <w:b/>
                <w:bCs/>
                <w:color w:val="000000"/>
                <w:spacing w:val="-2"/>
              </w:rPr>
              <w:t>-Наро-Фоминск</w:t>
            </w:r>
            <w:r w:rsidRPr="004D321D">
              <w:rPr>
                <w:b/>
                <w:bCs/>
                <w:color w:val="000000"/>
                <w:spacing w:val="-2"/>
              </w:rPr>
              <w:t>»</w:t>
            </w:r>
          </w:p>
          <w:p w:rsidR="004D321D" w:rsidRPr="004D321D" w:rsidRDefault="004D321D" w:rsidP="00B67F8A">
            <w:pPr>
              <w:rPr>
                <w:color w:val="000000"/>
              </w:rPr>
            </w:pPr>
            <w:r w:rsidRPr="004D321D">
              <w:rPr>
                <w:color w:val="000000"/>
              </w:rPr>
              <w:t>______________________________</w:t>
            </w:r>
          </w:p>
          <w:p w:rsidR="004D321D" w:rsidRPr="004D321D" w:rsidRDefault="004D321D" w:rsidP="00B67F8A">
            <w:pPr>
              <w:rPr>
                <w:color w:val="000000"/>
              </w:rPr>
            </w:pPr>
            <w:r w:rsidRPr="004D321D">
              <w:rPr>
                <w:color w:val="000000"/>
              </w:rPr>
              <w:t>ОКПО ____________</w:t>
            </w:r>
          </w:p>
          <w:p w:rsidR="004D321D" w:rsidRPr="004D321D" w:rsidRDefault="004D321D" w:rsidP="00B67F8A">
            <w:pPr>
              <w:rPr>
                <w:color w:val="000000"/>
              </w:rPr>
            </w:pPr>
            <w:r w:rsidRPr="004D321D">
              <w:rPr>
                <w:color w:val="000000"/>
              </w:rPr>
              <w:t>Юр.адрес (индекс), ___________________________</w:t>
            </w:r>
          </w:p>
          <w:p w:rsidR="004D321D" w:rsidRPr="004D321D" w:rsidRDefault="004D321D" w:rsidP="00B67F8A">
            <w:pPr>
              <w:rPr>
                <w:color w:val="000000"/>
              </w:rPr>
            </w:pPr>
            <w:r w:rsidRPr="004D321D">
              <w:rPr>
                <w:color w:val="000000"/>
              </w:rPr>
              <w:t>Почтовый адрес (индекс) ______________________</w:t>
            </w:r>
          </w:p>
          <w:p w:rsidR="004D321D" w:rsidRPr="004D321D" w:rsidRDefault="004D321D" w:rsidP="00B67F8A">
            <w:pPr>
              <w:rPr>
                <w:color w:val="000000"/>
              </w:rPr>
            </w:pPr>
            <w:r w:rsidRPr="004D321D">
              <w:rPr>
                <w:color w:val="000000"/>
              </w:rPr>
              <w:t>Телефон _________Факс ____________</w:t>
            </w:r>
          </w:p>
          <w:p w:rsidR="004D321D" w:rsidRPr="004D321D" w:rsidRDefault="004D321D" w:rsidP="00B67F8A">
            <w:pPr>
              <w:rPr>
                <w:color w:val="000000"/>
              </w:rPr>
            </w:pPr>
            <w:r w:rsidRPr="004D321D">
              <w:rPr>
                <w:color w:val="000000"/>
                <w:lang w:val="en-US"/>
              </w:rPr>
              <w:t>e</w:t>
            </w:r>
            <w:r w:rsidRPr="004D321D">
              <w:rPr>
                <w:color w:val="000000"/>
              </w:rPr>
              <w:t>-</w:t>
            </w:r>
            <w:r w:rsidRPr="004D321D">
              <w:rPr>
                <w:color w:val="000000"/>
                <w:lang w:val="en-US"/>
              </w:rPr>
              <w:t>mail</w:t>
            </w:r>
            <w:r w:rsidRPr="004D321D">
              <w:rPr>
                <w:color w:val="000000"/>
              </w:rPr>
              <w:t>____________</w:t>
            </w:r>
          </w:p>
          <w:p w:rsidR="004D321D" w:rsidRPr="004D321D" w:rsidRDefault="004D321D" w:rsidP="00B67F8A">
            <w:pPr>
              <w:rPr>
                <w:color w:val="000000"/>
              </w:rPr>
            </w:pPr>
            <w:r w:rsidRPr="004D321D">
              <w:rPr>
                <w:color w:val="000000"/>
              </w:rPr>
              <w:t>ОГРН ______________________________</w:t>
            </w:r>
          </w:p>
          <w:p w:rsidR="004D321D" w:rsidRPr="004D321D" w:rsidRDefault="004D321D" w:rsidP="00B67F8A">
            <w:pPr>
              <w:rPr>
                <w:color w:val="000000"/>
              </w:rPr>
            </w:pPr>
            <w:r w:rsidRPr="004D321D">
              <w:rPr>
                <w:color w:val="000000"/>
              </w:rPr>
              <w:t>ИНН _________ КПП _______ (</w:t>
            </w:r>
            <w:r w:rsidRPr="004D321D">
              <w:rPr>
                <w:i/>
                <w:iCs/>
                <w:color w:val="000000"/>
              </w:rPr>
              <w:t>для счетов-фактур</w:t>
            </w:r>
            <w:r w:rsidRPr="004D321D">
              <w:rPr>
                <w:color w:val="000000"/>
              </w:rPr>
              <w:t>)</w:t>
            </w:r>
          </w:p>
          <w:p w:rsidR="004D321D" w:rsidRPr="004D321D" w:rsidRDefault="004D321D" w:rsidP="00B67F8A">
            <w:pPr>
              <w:rPr>
                <w:color w:val="000000"/>
              </w:rPr>
            </w:pPr>
            <w:r w:rsidRPr="004D321D">
              <w:rPr>
                <w:color w:val="000000"/>
              </w:rPr>
              <w:t>КПП _____________ (</w:t>
            </w:r>
            <w:r w:rsidRPr="004D321D">
              <w:rPr>
                <w:i/>
                <w:iCs/>
                <w:color w:val="000000"/>
              </w:rPr>
              <w:t>для первичных документов</w:t>
            </w:r>
            <w:r w:rsidRPr="004D321D">
              <w:rPr>
                <w:color w:val="000000"/>
              </w:rPr>
              <w:t>)</w:t>
            </w:r>
          </w:p>
          <w:p w:rsidR="004D321D" w:rsidRPr="004D321D" w:rsidRDefault="004D321D" w:rsidP="00B67F8A">
            <w:pPr>
              <w:rPr>
                <w:color w:val="000000"/>
              </w:rPr>
            </w:pPr>
            <w:r w:rsidRPr="004D321D">
              <w:rPr>
                <w:color w:val="000000"/>
              </w:rPr>
              <w:t xml:space="preserve">ОКПО ____________ </w:t>
            </w:r>
            <w:r w:rsidRPr="004D321D">
              <w:rPr>
                <w:i/>
                <w:iCs/>
                <w:color w:val="000000"/>
              </w:rPr>
              <w:t>(филиала</w:t>
            </w:r>
            <w:r w:rsidRPr="004D321D">
              <w:rPr>
                <w:color w:val="000000"/>
              </w:rPr>
              <w:t>)</w:t>
            </w:r>
          </w:p>
          <w:p w:rsidR="004D321D" w:rsidRPr="004D321D" w:rsidRDefault="004D321D" w:rsidP="00B67F8A">
            <w:pPr>
              <w:rPr>
                <w:color w:val="000000"/>
              </w:rPr>
            </w:pPr>
            <w:r w:rsidRPr="004D321D">
              <w:rPr>
                <w:color w:val="000000"/>
              </w:rPr>
              <w:t>ОКАТО _________ ОКОНХ ____________</w:t>
            </w:r>
          </w:p>
          <w:p w:rsidR="004D321D" w:rsidRPr="004D321D" w:rsidRDefault="004D321D" w:rsidP="00B67F8A">
            <w:pPr>
              <w:rPr>
                <w:b/>
                <w:bCs/>
                <w:color w:val="000000"/>
              </w:rPr>
            </w:pPr>
            <w:r w:rsidRPr="004D321D">
              <w:rPr>
                <w:b/>
                <w:bCs/>
                <w:color w:val="000000"/>
              </w:rPr>
              <w:t>Банковские реквизиты:</w:t>
            </w:r>
          </w:p>
          <w:p w:rsidR="004D321D" w:rsidRPr="004D321D" w:rsidRDefault="004D321D" w:rsidP="00B67F8A">
            <w:pPr>
              <w:rPr>
                <w:color w:val="000000"/>
              </w:rPr>
            </w:pPr>
            <w:r w:rsidRPr="004D321D">
              <w:rPr>
                <w:color w:val="000000"/>
              </w:rPr>
              <w:t>Р/с ________________ в _________________</w:t>
            </w:r>
          </w:p>
          <w:p w:rsidR="004D321D" w:rsidRPr="006B6ED6" w:rsidRDefault="004D321D" w:rsidP="00B67F8A">
            <w:pPr>
              <w:rPr>
                <w:b/>
                <w:bCs/>
                <w:color w:val="000000"/>
              </w:rPr>
            </w:pPr>
            <w:r w:rsidRPr="004D321D">
              <w:rPr>
                <w:color w:val="000000"/>
              </w:rPr>
              <w:t>К/с ________________ БИК ______________</w:t>
            </w:r>
          </w:p>
          <w:p w:rsidR="004D321D" w:rsidRPr="006B6ED6" w:rsidRDefault="004D321D" w:rsidP="00B67F8A">
            <w:pPr>
              <w:rPr>
                <w:color w:val="000000"/>
              </w:rPr>
            </w:pPr>
          </w:p>
        </w:tc>
      </w:tr>
    </w:tbl>
    <w:p w:rsidR="004D321D" w:rsidRPr="006B6ED6" w:rsidRDefault="004D321D" w:rsidP="004D321D">
      <w:pPr>
        <w:rPr>
          <w:color w:val="000000"/>
        </w:rPr>
      </w:pPr>
    </w:p>
    <w:p w:rsidR="006F625D" w:rsidRPr="006B6ED6" w:rsidRDefault="006F625D" w:rsidP="006F625D"/>
    <w:sectPr w:rsidR="006F625D" w:rsidRPr="006B6ED6" w:rsidSect="00966C01">
      <w:footerReference w:type="default" r:id="rId13"/>
      <w:pgSz w:w="11901" w:h="16840" w:code="166"/>
      <w:pgMar w:top="-284" w:right="851" w:bottom="1276" w:left="851" w:header="284" w:footer="155"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7FEC" w:rsidRDefault="005C7FEC">
      <w:r>
        <w:separator/>
      </w:r>
    </w:p>
  </w:endnote>
  <w:endnote w:type="continuationSeparator" w:id="0">
    <w:p w:rsidR="005C7FEC" w:rsidRDefault="005C7FE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FreeSetCTT">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AC7" w:rsidRPr="00B859CB" w:rsidRDefault="00087AC7" w:rsidP="004658B2">
    <w:pPr>
      <w:pStyle w:val="ab"/>
      <w:rPr>
        <w:color w:val="000000"/>
        <w:sz w:val="20"/>
      </w:rPr>
    </w:pPr>
    <w:r>
      <w:rPr>
        <w:i/>
        <w:color w:val="365F91"/>
        <w:sz w:val="20"/>
      </w:rPr>
      <w:t>Аукционная д</w:t>
    </w:r>
    <w:r w:rsidRPr="00E50D0B">
      <w:rPr>
        <w:i/>
        <w:color w:val="365F91"/>
        <w:sz w:val="20"/>
      </w:rPr>
      <w:t xml:space="preserve">окументация (Том </w:t>
    </w:r>
    <w:r>
      <w:rPr>
        <w:i/>
        <w:color w:val="365F91"/>
        <w:sz w:val="20"/>
        <w:lang w:val="en-US"/>
      </w:rPr>
      <w:t>II</w:t>
    </w:r>
    <w:r w:rsidRPr="00E50D0B">
      <w:rPr>
        <w:i/>
        <w:color w:val="365F91"/>
        <w:sz w:val="20"/>
      </w:rPr>
      <w:t>) по открытому аукциону на право заключения договора на поставку товаров по [наименование лота] для нужд [наименование организации]</w:t>
    </w:r>
    <w:r w:rsidR="00455928" w:rsidRPr="00455928">
      <w:rPr>
        <w:noProof/>
      </w:rPr>
      <w:pict>
        <v:rect id="Прямоугольник 2" o:spid="_x0000_s2049" style="position:absolute;margin-left:0;margin-top:785.2pt;width:496.15pt;height:2.85pt;z-index:-1;visibility:visible;mso-wrap-distance-top:7.2pt;mso-wrap-distance-bottom:7.2pt;mso-position-horizontal:center;mso-position-horizontal-relative:margin;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" fillcolor="#4f81bd" stroked="f" strokeweight="2pt">
          <w10:wrap type="square" anchorx="margin" anchory="margin"/>
        </v:rect>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AC7" w:rsidRDefault="00087AC7" w:rsidP="00152A84">
    <w:pPr>
      <w:jc w:val="both"/>
      <w:rPr>
        <w:i/>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7FEC" w:rsidRDefault="005C7FEC">
      <w:r>
        <w:separator/>
      </w:r>
    </w:p>
  </w:footnote>
  <w:footnote w:type="continuationSeparator" w:id="0">
    <w:p w:rsidR="005C7FEC" w:rsidRDefault="005C7F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AC7" w:rsidRDefault="00087AC7">
    <w:pPr>
      <w:pStyle w:val="a9"/>
      <w:jc w:val="right"/>
    </w:pPr>
  </w:p>
  <w:p w:rsidR="00087AC7" w:rsidRDefault="00087AC7">
    <w:pPr>
      <w:pStyle w:val="a9"/>
      <w:jc w:val="right"/>
    </w:pPr>
  </w:p>
  <w:p w:rsidR="00087AC7" w:rsidRDefault="00087AC7">
    <w:pPr>
      <w:pStyle w:val="a9"/>
      <w:jc w:val="right"/>
    </w:pPr>
  </w:p>
  <w:p w:rsidR="00087AC7" w:rsidRDefault="00087AC7">
    <w:pPr>
      <w:pStyle w:val="a9"/>
      <w:jc w:val="right"/>
    </w:pPr>
  </w:p>
  <w:p w:rsidR="00087AC7" w:rsidRDefault="00087AC7">
    <w:pPr>
      <w:pStyle w:val="a9"/>
      <w:jc w:val="right"/>
    </w:pPr>
  </w:p>
  <w:p w:rsidR="00087AC7" w:rsidRDefault="00087AC7">
    <w:pPr>
      <w:pStyle w:val="a9"/>
      <w:jc w:val="right"/>
    </w:pPr>
  </w:p>
  <w:p w:rsidR="00087AC7" w:rsidRDefault="00087AC7">
    <w:pPr>
      <w:pStyle w:val="a9"/>
      <w:jc w:val="right"/>
    </w:pPr>
  </w:p>
  <w:p w:rsidR="00087AC7" w:rsidRDefault="00087AC7">
    <w:pPr>
      <w:pStyle w:val="a9"/>
      <w:jc w:val="right"/>
    </w:pPr>
  </w:p>
  <w:p w:rsidR="00087AC7" w:rsidRDefault="00087AC7">
    <w:pPr>
      <w:pStyle w:val="a9"/>
      <w:jc w:val="right"/>
    </w:pPr>
  </w:p>
  <w:p w:rsidR="00087AC7" w:rsidRDefault="00087AC7">
    <w:pPr>
      <w:pStyle w:val="a9"/>
      <w:jc w:val="right"/>
    </w:pPr>
  </w:p>
  <w:p w:rsidR="00087AC7" w:rsidRDefault="00087AC7">
    <w:pPr>
      <w:pStyle w:val="a9"/>
      <w:jc w:val="right"/>
    </w:pPr>
  </w:p>
  <w:p w:rsidR="00087AC7" w:rsidRDefault="00087AC7">
    <w:pPr>
      <w:pStyle w:val="a9"/>
      <w:jc w:val="right"/>
    </w:pPr>
  </w:p>
  <w:p w:rsidR="00087AC7" w:rsidRDefault="00087AC7">
    <w:pPr>
      <w:pStyle w:val="a9"/>
      <w:jc w:val="right"/>
    </w:pPr>
  </w:p>
  <w:p w:rsidR="00087AC7" w:rsidRDefault="00087AC7">
    <w:pPr>
      <w:pStyle w:val="a9"/>
      <w:jc w:val="right"/>
    </w:pPr>
  </w:p>
  <w:p w:rsidR="00087AC7" w:rsidRDefault="00087AC7">
    <w:pPr>
      <w:pStyle w:val="a9"/>
      <w:jc w:val="right"/>
    </w:pPr>
  </w:p>
  <w:p w:rsidR="00087AC7" w:rsidRDefault="00087AC7">
    <w:pPr>
      <w:pStyle w:val="a9"/>
      <w:jc w:val="right"/>
    </w:pPr>
  </w:p>
  <w:p w:rsidR="00087AC7" w:rsidRDefault="00087AC7">
    <w:pPr>
      <w:pStyle w:val="a9"/>
      <w:jc w:val="right"/>
    </w:pPr>
  </w:p>
  <w:p w:rsidR="00087AC7" w:rsidRDefault="00087AC7">
    <w:pPr>
      <w:pStyle w:val="a9"/>
      <w:jc w:val="right"/>
    </w:pPr>
  </w:p>
  <w:p w:rsidR="00087AC7" w:rsidRDefault="00087AC7">
    <w:pPr>
      <w:pStyle w:val="a9"/>
      <w:jc w:val="right"/>
    </w:pPr>
  </w:p>
  <w:p w:rsidR="00087AC7" w:rsidRDefault="00087AC7">
    <w:pPr>
      <w:pStyle w:val="a9"/>
      <w:jc w:val="right"/>
    </w:pPr>
  </w:p>
  <w:p w:rsidR="00087AC7" w:rsidRDefault="00087AC7">
    <w:pPr>
      <w:pStyle w:val="a9"/>
      <w:jc w:val="right"/>
    </w:pPr>
  </w:p>
  <w:p w:rsidR="00087AC7" w:rsidRDefault="00087AC7">
    <w:pPr>
      <w:pStyle w:val="a9"/>
      <w:jc w:val="right"/>
    </w:pPr>
  </w:p>
  <w:p w:rsidR="00087AC7" w:rsidRDefault="00087AC7">
    <w:pPr>
      <w:pStyle w:val="a9"/>
      <w:jc w:val="right"/>
    </w:pPr>
  </w:p>
  <w:p w:rsidR="00087AC7" w:rsidRDefault="00087AC7">
    <w:pPr>
      <w:pStyle w:val="a9"/>
      <w:jc w:val="right"/>
    </w:pPr>
  </w:p>
  <w:p w:rsidR="00087AC7" w:rsidRDefault="00087AC7">
    <w:pPr>
      <w:pStyle w:val="a9"/>
      <w:jc w:val="right"/>
    </w:pPr>
  </w:p>
  <w:p w:rsidR="00087AC7" w:rsidRDefault="00087AC7">
    <w:pPr>
      <w:pStyle w:val="a9"/>
      <w:jc w:val="right"/>
    </w:pPr>
  </w:p>
  <w:p w:rsidR="00087AC7" w:rsidRDefault="00455928">
    <w:pPr>
      <w:pStyle w:val="a9"/>
    </w:pPr>
    <w:r>
      <w:rPr>
        <w:noProof/>
      </w:rPr>
      <w:pict>
        <v:shapetype id="_x0000_t32" coordsize="21600,21600" o:spt="32" o:oned="t" path="m,l21600,21600e" filled="f">
          <v:path arrowok="t" fillok="f" o:connecttype="none"/>
          <o:lock v:ext="edit" shapetype="t"/>
        </v:shapetype>
        <v:shape id="_x0000_s2057" type="#_x0000_t32" style="position:absolute;margin-left:-17.8pt;margin-top:681.2pt;width:553.5pt;height:0;flip:x;z-index:1" o:connectortype="straight" strokeweight="1.5p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702AD"/>
    <w:multiLevelType w:val="hybridMultilevel"/>
    <w:tmpl w:val="A6D4B6CC"/>
    <w:lvl w:ilvl="0" w:tplc="CAEEBF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02768CA"/>
    <w:multiLevelType w:val="multilevel"/>
    <w:tmpl w:val="6E18F9C2"/>
    <w:lvl w:ilvl="0">
      <w:start w:val="1"/>
      <w:numFmt w:val="decimal"/>
      <w:suff w:val="nothing"/>
      <w:lvlText w:val="%1."/>
      <w:lvlJc w:val="left"/>
      <w:pPr>
        <w:ind w:left="720" w:hanging="360"/>
      </w:pPr>
      <w:rPr>
        <w:rFonts w:cs="Times New Roman" w:hint="default"/>
        <w:u w:val="none"/>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
    <w:nsid w:val="24A578C6"/>
    <w:multiLevelType w:val="multilevel"/>
    <w:tmpl w:val="85EC329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color w:val="auto"/>
      </w:rPr>
    </w:lvl>
    <w:lvl w:ilvl="2">
      <w:start w:val="1"/>
      <w:numFmt w:val="decimal"/>
      <w:lvlText w:val="%1.%2.%3"/>
      <w:lvlJc w:val="left"/>
      <w:pPr>
        <w:tabs>
          <w:tab w:val="num" w:pos="0"/>
        </w:tabs>
      </w:pPr>
      <w:rPr>
        <w:rFonts w:cs="Times New Roman" w:hint="default"/>
        <w:color w:val="auto"/>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
    <w:nsid w:val="2A0A7357"/>
    <w:multiLevelType w:val="multilevel"/>
    <w:tmpl w:val="A1F4A452"/>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
    <w:nsid w:val="2D8A3EF6"/>
    <w:multiLevelType w:val="hybridMultilevel"/>
    <w:tmpl w:val="69F8BE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F0C0E78"/>
    <w:multiLevelType w:val="hybridMultilevel"/>
    <w:tmpl w:val="A0B607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56A5FCE"/>
    <w:multiLevelType w:val="multilevel"/>
    <w:tmpl w:val="828007A4"/>
    <w:lvl w:ilvl="0">
      <w:start w:val="1"/>
      <w:numFmt w:val="decimal"/>
      <w:pStyle w:val="a"/>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7">
    <w:nsid w:val="385E2054"/>
    <w:multiLevelType w:val="hybridMultilevel"/>
    <w:tmpl w:val="E1D2E4EE"/>
    <w:lvl w:ilvl="0" w:tplc="04190001">
      <w:start w:val="1"/>
      <w:numFmt w:val="bullet"/>
      <w:lvlText w:val=""/>
      <w:lvlJc w:val="left"/>
      <w:pPr>
        <w:ind w:left="1364" w:hanging="360"/>
      </w:pPr>
      <w:rPr>
        <w:rFonts w:ascii="Symbol" w:hAnsi="Symbol" w:hint="default"/>
      </w:rPr>
    </w:lvl>
    <w:lvl w:ilvl="1" w:tplc="04190003" w:tentative="1">
      <w:start w:val="1"/>
      <w:numFmt w:val="bullet"/>
      <w:lvlText w:val="o"/>
      <w:lvlJc w:val="left"/>
      <w:pPr>
        <w:ind w:left="2084" w:hanging="360"/>
      </w:pPr>
      <w:rPr>
        <w:rFonts w:ascii="Courier New" w:hAnsi="Courier New" w:cs="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abstractNum w:abstractNumId="8">
    <w:nsid w:val="44D43BA0"/>
    <w:multiLevelType w:val="multilevel"/>
    <w:tmpl w:val="5AE0A7A4"/>
    <w:lvl w:ilvl="0">
      <w:start w:val="1"/>
      <w:numFmt w:val="decimal"/>
      <w:pStyle w:val="a0"/>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9">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0">
    <w:nsid w:val="50BB4A08"/>
    <w:multiLevelType w:val="hybridMultilevel"/>
    <w:tmpl w:val="E19CBA26"/>
    <w:lvl w:ilvl="0" w:tplc="013494CC">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642F2765"/>
    <w:multiLevelType w:val="multilevel"/>
    <w:tmpl w:val="41A23DF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nsid w:val="6AA624D8"/>
    <w:multiLevelType w:val="hybridMultilevel"/>
    <w:tmpl w:val="7CBA87F4"/>
    <w:lvl w:ilvl="0" w:tplc="04190001">
      <w:start w:val="1"/>
      <w:numFmt w:val="bullet"/>
      <w:lvlText w:val=""/>
      <w:lvlJc w:val="left"/>
      <w:pPr>
        <w:ind w:left="1364" w:hanging="360"/>
      </w:pPr>
      <w:rPr>
        <w:rFonts w:ascii="Symbol" w:hAnsi="Symbol" w:hint="default"/>
      </w:rPr>
    </w:lvl>
    <w:lvl w:ilvl="1" w:tplc="04190003">
      <w:start w:val="1"/>
      <w:numFmt w:val="bullet"/>
      <w:lvlText w:val="o"/>
      <w:lvlJc w:val="left"/>
      <w:pPr>
        <w:ind w:left="2084" w:hanging="360"/>
      </w:pPr>
      <w:rPr>
        <w:rFonts w:ascii="Courier New" w:hAnsi="Courier New" w:cs="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abstractNum w:abstractNumId="13">
    <w:nsid w:val="6CDD19CB"/>
    <w:multiLevelType w:val="hybridMultilevel"/>
    <w:tmpl w:val="54D4A3E6"/>
    <w:lvl w:ilvl="0" w:tplc="2EDAE0C4">
      <w:start w:val="1"/>
      <w:numFmt w:val="decimal"/>
      <w:lvlText w:val="%1."/>
      <w:lvlJc w:val="left"/>
      <w:pPr>
        <w:ind w:left="644"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2196EAE"/>
    <w:multiLevelType w:val="multilevel"/>
    <w:tmpl w:val="C05C2FE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i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nsid w:val="7E571150"/>
    <w:multiLevelType w:val="hybridMultilevel"/>
    <w:tmpl w:val="F6B62A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1"/>
  </w:num>
  <w:num w:numId="4">
    <w:abstractNumId w:val="2"/>
  </w:num>
  <w:num w:numId="5">
    <w:abstractNumId w:val="5"/>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0"/>
  </w:num>
  <w:num w:numId="11">
    <w:abstractNumId w:val="13"/>
  </w:num>
  <w:num w:numId="12">
    <w:abstractNumId w:val="7"/>
  </w:num>
  <w:num w:numId="13">
    <w:abstractNumId w:val="12"/>
  </w:num>
  <w:num w:numId="14">
    <w:abstractNumId w:val="15"/>
  </w:num>
  <w:num w:numId="15">
    <w:abstractNumId w:val="4"/>
  </w:num>
  <w:num w:numId="16">
    <w:abstractNumId w:val="10"/>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doNotTrackMoves/>
  <w:defaultTabStop w:val="708"/>
  <w:drawingGridHorizontalSpacing w:val="120"/>
  <w:displayHorizontalDrawingGridEvery w:val="2"/>
  <w:characterSpacingControl w:val="doNotCompress"/>
  <w:hdrShapeDefaults>
    <o:shapedefaults v:ext="edit" spidmax="12290"/>
    <o:shapelayout v:ext="edit">
      <o:idmap v:ext="edit" data="2"/>
      <o:rules v:ext="edit">
        <o:r id="V:Rule2" type="connector" idref="#_x0000_s2057"/>
      </o:rules>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50363"/>
    <w:rsid w:val="000040E2"/>
    <w:rsid w:val="000146C5"/>
    <w:rsid w:val="00020209"/>
    <w:rsid w:val="00022125"/>
    <w:rsid w:val="000257D4"/>
    <w:rsid w:val="000323D4"/>
    <w:rsid w:val="000366B5"/>
    <w:rsid w:val="000437C7"/>
    <w:rsid w:val="000456F8"/>
    <w:rsid w:val="00051417"/>
    <w:rsid w:val="00053C4A"/>
    <w:rsid w:val="00057FD9"/>
    <w:rsid w:val="0007579B"/>
    <w:rsid w:val="00087AC7"/>
    <w:rsid w:val="000A7496"/>
    <w:rsid w:val="000C08A7"/>
    <w:rsid w:val="000C471C"/>
    <w:rsid w:val="000D52F5"/>
    <w:rsid w:val="000E1718"/>
    <w:rsid w:val="000E228E"/>
    <w:rsid w:val="000E6D4C"/>
    <w:rsid w:val="001079FF"/>
    <w:rsid w:val="00122368"/>
    <w:rsid w:val="00125608"/>
    <w:rsid w:val="00132A6E"/>
    <w:rsid w:val="00152A84"/>
    <w:rsid w:val="001645C0"/>
    <w:rsid w:val="001719B7"/>
    <w:rsid w:val="00177DE9"/>
    <w:rsid w:val="00180C08"/>
    <w:rsid w:val="001859E1"/>
    <w:rsid w:val="001A2823"/>
    <w:rsid w:val="001D0B71"/>
    <w:rsid w:val="001D2ED4"/>
    <w:rsid w:val="00204111"/>
    <w:rsid w:val="00212E3B"/>
    <w:rsid w:val="002144B8"/>
    <w:rsid w:val="00215EBC"/>
    <w:rsid w:val="00230198"/>
    <w:rsid w:val="00246DB0"/>
    <w:rsid w:val="00250D96"/>
    <w:rsid w:val="00260E0B"/>
    <w:rsid w:val="00266134"/>
    <w:rsid w:val="00285A11"/>
    <w:rsid w:val="0029250F"/>
    <w:rsid w:val="002A3569"/>
    <w:rsid w:val="002C6326"/>
    <w:rsid w:val="002D5822"/>
    <w:rsid w:val="002F6EF2"/>
    <w:rsid w:val="002F771F"/>
    <w:rsid w:val="003004A9"/>
    <w:rsid w:val="00300B6C"/>
    <w:rsid w:val="0030264E"/>
    <w:rsid w:val="00311382"/>
    <w:rsid w:val="003357F6"/>
    <w:rsid w:val="003433E3"/>
    <w:rsid w:val="00350363"/>
    <w:rsid w:val="00362B6A"/>
    <w:rsid w:val="0037272E"/>
    <w:rsid w:val="0037335F"/>
    <w:rsid w:val="00375278"/>
    <w:rsid w:val="0037611B"/>
    <w:rsid w:val="00386F80"/>
    <w:rsid w:val="00397812"/>
    <w:rsid w:val="003A55CB"/>
    <w:rsid w:val="003A7093"/>
    <w:rsid w:val="003B49B6"/>
    <w:rsid w:val="003C260E"/>
    <w:rsid w:val="003D1E01"/>
    <w:rsid w:val="003D547C"/>
    <w:rsid w:val="003D7D1F"/>
    <w:rsid w:val="003E0836"/>
    <w:rsid w:val="003E7114"/>
    <w:rsid w:val="003F1202"/>
    <w:rsid w:val="00401B2C"/>
    <w:rsid w:val="004115D6"/>
    <w:rsid w:val="00412E69"/>
    <w:rsid w:val="00414246"/>
    <w:rsid w:val="0041439C"/>
    <w:rsid w:val="00420BE0"/>
    <w:rsid w:val="00432CFB"/>
    <w:rsid w:val="00433177"/>
    <w:rsid w:val="00444524"/>
    <w:rsid w:val="00444757"/>
    <w:rsid w:val="00446ED1"/>
    <w:rsid w:val="00447CB3"/>
    <w:rsid w:val="00455928"/>
    <w:rsid w:val="004658B2"/>
    <w:rsid w:val="00465EDC"/>
    <w:rsid w:val="00476DB9"/>
    <w:rsid w:val="004851AE"/>
    <w:rsid w:val="00485BA6"/>
    <w:rsid w:val="00490F51"/>
    <w:rsid w:val="00492567"/>
    <w:rsid w:val="004B0FFF"/>
    <w:rsid w:val="004C6BD5"/>
    <w:rsid w:val="004D321D"/>
    <w:rsid w:val="004E0868"/>
    <w:rsid w:val="004F30BF"/>
    <w:rsid w:val="004F7819"/>
    <w:rsid w:val="00503E63"/>
    <w:rsid w:val="00507193"/>
    <w:rsid w:val="00512D61"/>
    <w:rsid w:val="0054169B"/>
    <w:rsid w:val="00553E03"/>
    <w:rsid w:val="00561577"/>
    <w:rsid w:val="00567EDD"/>
    <w:rsid w:val="00570723"/>
    <w:rsid w:val="00580D6F"/>
    <w:rsid w:val="00582C46"/>
    <w:rsid w:val="005860F1"/>
    <w:rsid w:val="005A1BF6"/>
    <w:rsid w:val="005B27A2"/>
    <w:rsid w:val="005B29BF"/>
    <w:rsid w:val="005B7FCB"/>
    <w:rsid w:val="005C043A"/>
    <w:rsid w:val="005C34A5"/>
    <w:rsid w:val="005C4B74"/>
    <w:rsid w:val="005C7FEC"/>
    <w:rsid w:val="005E2246"/>
    <w:rsid w:val="005F2015"/>
    <w:rsid w:val="005F55DA"/>
    <w:rsid w:val="00603A9A"/>
    <w:rsid w:val="00607B91"/>
    <w:rsid w:val="006104AD"/>
    <w:rsid w:val="006115FE"/>
    <w:rsid w:val="00614C90"/>
    <w:rsid w:val="006217D1"/>
    <w:rsid w:val="0062591A"/>
    <w:rsid w:val="00641E7C"/>
    <w:rsid w:val="00641F74"/>
    <w:rsid w:val="006443B5"/>
    <w:rsid w:val="00670121"/>
    <w:rsid w:val="00671600"/>
    <w:rsid w:val="006834FA"/>
    <w:rsid w:val="00697C9E"/>
    <w:rsid w:val="00697F8E"/>
    <w:rsid w:val="006A313C"/>
    <w:rsid w:val="006A5507"/>
    <w:rsid w:val="006B6ED6"/>
    <w:rsid w:val="006D3350"/>
    <w:rsid w:val="006E3CB3"/>
    <w:rsid w:val="006E67EA"/>
    <w:rsid w:val="006F625D"/>
    <w:rsid w:val="007017DE"/>
    <w:rsid w:val="00703B09"/>
    <w:rsid w:val="00720D07"/>
    <w:rsid w:val="00751914"/>
    <w:rsid w:val="00764CE2"/>
    <w:rsid w:val="00770C50"/>
    <w:rsid w:val="00774863"/>
    <w:rsid w:val="00776920"/>
    <w:rsid w:val="00790947"/>
    <w:rsid w:val="007A0DD6"/>
    <w:rsid w:val="007B23FD"/>
    <w:rsid w:val="007D5B86"/>
    <w:rsid w:val="007E52BE"/>
    <w:rsid w:val="007E5458"/>
    <w:rsid w:val="007E6CB1"/>
    <w:rsid w:val="007F0072"/>
    <w:rsid w:val="007F2269"/>
    <w:rsid w:val="00813F06"/>
    <w:rsid w:val="00817104"/>
    <w:rsid w:val="00831A0E"/>
    <w:rsid w:val="00841513"/>
    <w:rsid w:val="008433A1"/>
    <w:rsid w:val="00843440"/>
    <w:rsid w:val="00844ED9"/>
    <w:rsid w:val="008553F4"/>
    <w:rsid w:val="00875DEA"/>
    <w:rsid w:val="00883ED9"/>
    <w:rsid w:val="00894232"/>
    <w:rsid w:val="008A15A9"/>
    <w:rsid w:val="008A7409"/>
    <w:rsid w:val="008F1D80"/>
    <w:rsid w:val="00907C0E"/>
    <w:rsid w:val="00921180"/>
    <w:rsid w:val="00922C82"/>
    <w:rsid w:val="00923F86"/>
    <w:rsid w:val="00925C1C"/>
    <w:rsid w:val="00941BAC"/>
    <w:rsid w:val="00951A63"/>
    <w:rsid w:val="0095478F"/>
    <w:rsid w:val="00966C01"/>
    <w:rsid w:val="00986CAD"/>
    <w:rsid w:val="009A7462"/>
    <w:rsid w:val="009A77A8"/>
    <w:rsid w:val="009B04E0"/>
    <w:rsid w:val="009B1AFD"/>
    <w:rsid w:val="009B6ED1"/>
    <w:rsid w:val="009B7DE5"/>
    <w:rsid w:val="009C6E9E"/>
    <w:rsid w:val="009F5CBD"/>
    <w:rsid w:val="00A11ECF"/>
    <w:rsid w:val="00A12185"/>
    <w:rsid w:val="00A14C08"/>
    <w:rsid w:val="00A20BFD"/>
    <w:rsid w:val="00A32479"/>
    <w:rsid w:val="00A340CB"/>
    <w:rsid w:val="00A37F22"/>
    <w:rsid w:val="00A40268"/>
    <w:rsid w:val="00A44F34"/>
    <w:rsid w:val="00A4553A"/>
    <w:rsid w:val="00A522B4"/>
    <w:rsid w:val="00A64CFD"/>
    <w:rsid w:val="00A77091"/>
    <w:rsid w:val="00A80316"/>
    <w:rsid w:val="00A82C71"/>
    <w:rsid w:val="00A83084"/>
    <w:rsid w:val="00A86A38"/>
    <w:rsid w:val="00A87406"/>
    <w:rsid w:val="00A9200B"/>
    <w:rsid w:val="00A92717"/>
    <w:rsid w:val="00A97F55"/>
    <w:rsid w:val="00AA11C9"/>
    <w:rsid w:val="00AA3440"/>
    <w:rsid w:val="00AC4242"/>
    <w:rsid w:val="00AC4AA5"/>
    <w:rsid w:val="00AD600B"/>
    <w:rsid w:val="00AE121F"/>
    <w:rsid w:val="00AF3A75"/>
    <w:rsid w:val="00B041A2"/>
    <w:rsid w:val="00B15DE5"/>
    <w:rsid w:val="00B354AA"/>
    <w:rsid w:val="00B36244"/>
    <w:rsid w:val="00B41815"/>
    <w:rsid w:val="00B41B8F"/>
    <w:rsid w:val="00B52E66"/>
    <w:rsid w:val="00B558FD"/>
    <w:rsid w:val="00B57C2B"/>
    <w:rsid w:val="00B64C2D"/>
    <w:rsid w:val="00B67F8A"/>
    <w:rsid w:val="00B713E5"/>
    <w:rsid w:val="00B81236"/>
    <w:rsid w:val="00B859CB"/>
    <w:rsid w:val="00B92234"/>
    <w:rsid w:val="00BA5CFB"/>
    <w:rsid w:val="00BA67B7"/>
    <w:rsid w:val="00BB3841"/>
    <w:rsid w:val="00BC3E30"/>
    <w:rsid w:val="00BD1513"/>
    <w:rsid w:val="00BE1C18"/>
    <w:rsid w:val="00BF340D"/>
    <w:rsid w:val="00C10707"/>
    <w:rsid w:val="00C214C0"/>
    <w:rsid w:val="00C236BF"/>
    <w:rsid w:val="00C42C3F"/>
    <w:rsid w:val="00C4458A"/>
    <w:rsid w:val="00C466AC"/>
    <w:rsid w:val="00C5644B"/>
    <w:rsid w:val="00C9381A"/>
    <w:rsid w:val="00CA5AB4"/>
    <w:rsid w:val="00CB4448"/>
    <w:rsid w:val="00CB5883"/>
    <w:rsid w:val="00CB7AF9"/>
    <w:rsid w:val="00CD5AF9"/>
    <w:rsid w:val="00D034CF"/>
    <w:rsid w:val="00D05273"/>
    <w:rsid w:val="00D13A21"/>
    <w:rsid w:val="00D1661B"/>
    <w:rsid w:val="00D25535"/>
    <w:rsid w:val="00D31F77"/>
    <w:rsid w:val="00D405D9"/>
    <w:rsid w:val="00D450DD"/>
    <w:rsid w:val="00D475F0"/>
    <w:rsid w:val="00D61861"/>
    <w:rsid w:val="00D7729C"/>
    <w:rsid w:val="00D82A22"/>
    <w:rsid w:val="00D90FFF"/>
    <w:rsid w:val="00D96D35"/>
    <w:rsid w:val="00DA2D68"/>
    <w:rsid w:val="00DC09FF"/>
    <w:rsid w:val="00DF003F"/>
    <w:rsid w:val="00E1240F"/>
    <w:rsid w:val="00E13A47"/>
    <w:rsid w:val="00E147F2"/>
    <w:rsid w:val="00E20716"/>
    <w:rsid w:val="00E44D40"/>
    <w:rsid w:val="00E50D0B"/>
    <w:rsid w:val="00E51BC9"/>
    <w:rsid w:val="00E5215E"/>
    <w:rsid w:val="00E71C05"/>
    <w:rsid w:val="00E726C0"/>
    <w:rsid w:val="00E72EFB"/>
    <w:rsid w:val="00E73534"/>
    <w:rsid w:val="00E822F3"/>
    <w:rsid w:val="00EB18F6"/>
    <w:rsid w:val="00EB584D"/>
    <w:rsid w:val="00EC1BC2"/>
    <w:rsid w:val="00EE4E80"/>
    <w:rsid w:val="00EE6D01"/>
    <w:rsid w:val="00EF123A"/>
    <w:rsid w:val="00F012B2"/>
    <w:rsid w:val="00F164FF"/>
    <w:rsid w:val="00F23DE6"/>
    <w:rsid w:val="00F24886"/>
    <w:rsid w:val="00F401B5"/>
    <w:rsid w:val="00F56309"/>
    <w:rsid w:val="00F5664D"/>
    <w:rsid w:val="00F63833"/>
    <w:rsid w:val="00F665D0"/>
    <w:rsid w:val="00F749EF"/>
    <w:rsid w:val="00FA544C"/>
    <w:rsid w:val="00FB18C6"/>
    <w:rsid w:val="00FB5066"/>
    <w:rsid w:val="00FC0FE9"/>
    <w:rsid w:val="00FC2793"/>
    <w:rsid w:val="00FC7A6C"/>
    <w:rsid w:val="00FE6C4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350363"/>
    <w:pPr>
      <w:widowControl w:val="0"/>
      <w:autoSpaceDE w:val="0"/>
      <w:autoSpaceDN w:val="0"/>
      <w:adjustRightInd w:val="0"/>
    </w:pPr>
    <w:rPr>
      <w:rFonts w:ascii="Times New Roman" w:eastAsia="Times New Roman" w:hAnsi="Times New Roman"/>
      <w:sz w:val="24"/>
      <w:szCs w:val="24"/>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1"/>
    <w:next w:val="a1"/>
    <w:link w:val="11"/>
    <w:uiPriority w:val="99"/>
    <w:qFormat/>
    <w:rsid w:val="00350363"/>
    <w:pPr>
      <w:keepNext/>
      <w:spacing w:before="240" w:after="60"/>
      <w:outlineLvl w:val="0"/>
    </w:pPr>
    <w:rPr>
      <w:rFonts w:ascii="Arial" w:eastAsia="Calibri" w:hAnsi="Arial"/>
      <w:b/>
      <w:kern w:val="32"/>
      <w:sz w:val="32"/>
      <w:szCs w:val="20"/>
      <w:lang/>
    </w:rPr>
  </w:style>
  <w:style w:type="paragraph" w:styleId="2">
    <w:name w:val="heading 2"/>
    <w:aliases w:val="h2,h21,5,Заголовок пункта (1.1),222,Reset numbering,H2,H2 Знак,Заголовок 21,Numbered text 3,21,22,23,24,25,211,221,231,26,212,232,27,213,223,233,28,214,224,234,241,251,2111,2211,2311,261,2121,2221,2321,271,2131,2231,2331,H21,2,H22,H211,H23"/>
    <w:basedOn w:val="a1"/>
    <w:next w:val="a1"/>
    <w:link w:val="20"/>
    <w:uiPriority w:val="99"/>
    <w:qFormat/>
    <w:rsid w:val="00561577"/>
    <w:pPr>
      <w:keepNext/>
      <w:widowControl/>
      <w:tabs>
        <w:tab w:val="num" w:pos="1440"/>
      </w:tabs>
      <w:autoSpaceDE/>
      <w:autoSpaceDN/>
      <w:adjustRightInd/>
      <w:spacing w:before="240" w:after="60"/>
      <w:outlineLvl w:val="1"/>
    </w:pPr>
    <w:rPr>
      <w:rFonts w:ascii="Arial" w:hAnsi="Arial"/>
      <w:b/>
      <w:bCs/>
      <w:i/>
      <w:iCs/>
      <w:sz w:val="28"/>
      <w:szCs w:val="28"/>
      <w:lang/>
    </w:rPr>
  </w:style>
  <w:style w:type="paragraph" w:styleId="3">
    <w:name w:val="heading 3"/>
    <w:basedOn w:val="a1"/>
    <w:next w:val="a1"/>
    <w:link w:val="30"/>
    <w:uiPriority w:val="99"/>
    <w:qFormat/>
    <w:rsid w:val="00561577"/>
    <w:pPr>
      <w:keepNext/>
      <w:widowControl/>
      <w:tabs>
        <w:tab w:val="num" w:pos="720"/>
      </w:tabs>
      <w:autoSpaceDE/>
      <w:autoSpaceDN/>
      <w:adjustRightInd/>
      <w:spacing w:before="240" w:after="60"/>
      <w:ind w:left="720" w:hanging="432"/>
      <w:outlineLvl w:val="2"/>
    </w:pPr>
    <w:rPr>
      <w:rFonts w:ascii="Arial" w:hAnsi="Arial"/>
      <w:b/>
      <w:bCs/>
      <w:sz w:val="26"/>
      <w:szCs w:val="26"/>
      <w:lang/>
    </w:rPr>
  </w:style>
  <w:style w:type="paragraph" w:styleId="4">
    <w:name w:val="heading 4"/>
    <w:basedOn w:val="a1"/>
    <w:next w:val="a1"/>
    <w:link w:val="40"/>
    <w:uiPriority w:val="99"/>
    <w:qFormat/>
    <w:rsid w:val="00561577"/>
    <w:pPr>
      <w:keepNext/>
      <w:widowControl/>
      <w:tabs>
        <w:tab w:val="num" w:pos="864"/>
      </w:tabs>
      <w:autoSpaceDE/>
      <w:autoSpaceDN/>
      <w:adjustRightInd/>
      <w:spacing w:before="240" w:after="60"/>
      <w:ind w:left="864" w:hanging="144"/>
      <w:outlineLvl w:val="3"/>
    </w:pPr>
    <w:rPr>
      <w:rFonts w:ascii="Calibri" w:hAnsi="Calibri"/>
      <w:b/>
      <w:bCs/>
      <w:sz w:val="28"/>
      <w:szCs w:val="28"/>
      <w:lang/>
    </w:rPr>
  </w:style>
  <w:style w:type="paragraph" w:styleId="5">
    <w:name w:val="heading 5"/>
    <w:basedOn w:val="a1"/>
    <w:next w:val="a1"/>
    <w:link w:val="50"/>
    <w:uiPriority w:val="99"/>
    <w:qFormat/>
    <w:rsid w:val="00561577"/>
    <w:pPr>
      <w:keepNext/>
      <w:widowControl/>
      <w:tabs>
        <w:tab w:val="num" w:pos="1008"/>
      </w:tabs>
      <w:suppressAutoHyphens/>
      <w:autoSpaceDE/>
      <w:autoSpaceDN/>
      <w:adjustRightInd/>
      <w:spacing w:before="60" w:line="360" w:lineRule="auto"/>
      <w:ind w:left="1008" w:hanging="432"/>
      <w:jc w:val="both"/>
      <w:outlineLvl w:val="4"/>
    </w:pPr>
    <w:rPr>
      <w:rFonts w:ascii="Calibri" w:hAnsi="Calibri"/>
      <w:b/>
      <w:sz w:val="20"/>
      <w:szCs w:val="20"/>
      <w:lang/>
    </w:rPr>
  </w:style>
  <w:style w:type="paragraph" w:styleId="6">
    <w:name w:val="heading 6"/>
    <w:basedOn w:val="a1"/>
    <w:next w:val="a1"/>
    <w:link w:val="60"/>
    <w:uiPriority w:val="99"/>
    <w:qFormat/>
    <w:rsid w:val="00561577"/>
    <w:pPr>
      <w:widowControl/>
      <w:tabs>
        <w:tab w:val="num" w:pos="1152"/>
      </w:tabs>
      <w:autoSpaceDE/>
      <w:autoSpaceDN/>
      <w:adjustRightInd/>
      <w:spacing w:before="240" w:after="60"/>
      <w:ind w:left="1152" w:hanging="432"/>
      <w:outlineLvl w:val="5"/>
    </w:pPr>
    <w:rPr>
      <w:rFonts w:ascii="Calibri" w:hAnsi="Calibri"/>
      <w:b/>
      <w:bCs/>
      <w:sz w:val="20"/>
      <w:szCs w:val="20"/>
      <w:lang/>
    </w:rPr>
  </w:style>
  <w:style w:type="paragraph" w:styleId="7">
    <w:name w:val="heading 7"/>
    <w:basedOn w:val="a1"/>
    <w:next w:val="a1"/>
    <w:link w:val="70"/>
    <w:uiPriority w:val="99"/>
    <w:qFormat/>
    <w:rsid w:val="00561577"/>
    <w:pPr>
      <w:keepNext/>
      <w:widowControl/>
      <w:tabs>
        <w:tab w:val="num" w:pos="1296"/>
      </w:tabs>
      <w:autoSpaceDE/>
      <w:autoSpaceDN/>
      <w:adjustRightInd/>
      <w:ind w:left="1296" w:hanging="288"/>
      <w:jc w:val="center"/>
      <w:outlineLvl w:val="6"/>
    </w:pPr>
    <w:rPr>
      <w:rFonts w:ascii="FreeSetCTT" w:hAnsi="FreeSetCTT"/>
      <w:b/>
      <w:bCs/>
      <w:lang/>
    </w:rPr>
  </w:style>
  <w:style w:type="paragraph" w:styleId="8">
    <w:name w:val="heading 8"/>
    <w:basedOn w:val="a1"/>
    <w:next w:val="a1"/>
    <w:link w:val="80"/>
    <w:uiPriority w:val="99"/>
    <w:qFormat/>
    <w:rsid w:val="00561577"/>
    <w:pPr>
      <w:widowControl/>
      <w:tabs>
        <w:tab w:val="num" w:pos="1440"/>
      </w:tabs>
      <w:autoSpaceDE/>
      <w:autoSpaceDN/>
      <w:adjustRightInd/>
      <w:spacing w:before="240" w:after="60"/>
      <w:ind w:left="1440" w:hanging="432"/>
      <w:outlineLvl w:val="7"/>
    </w:pPr>
    <w:rPr>
      <w:rFonts w:ascii="Calibri" w:hAnsi="Calibri"/>
      <w:i/>
      <w:iCs/>
      <w:lang/>
    </w:rPr>
  </w:style>
  <w:style w:type="paragraph" w:styleId="9">
    <w:name w:val="heading 9"/>
    <w:basedOn w:val="a1"/>
    <w:next w:val="a1"/>
    <w:link w:val="90"/>
    <w:uiPriority w:val="99"/>
    <w:qFormat/>
    <w:rsid w:val="00561577"/>
    <w:pPr>
      <w:widowControl/>
      <w:tabs>
        <w:tab w:val="num" w:pos="1584"/>
      </w:tabs>
      <w:autoSpaceDE/>
      <w:autoSpaceDN/>
      <w:adjustRightInd/>
      <w:spacing w:before="240" w:after="60"/>
      <w:ind w:left="1584" w:hanging="144"/>
      <w:outlineLvl w:val="8"/>
    </w:pPr>
    <w:rPr>
      <w:rFonts w:ascii="Arial" w:hAnsi="Arial"/>
      <w:sz w:val="20"/>
      <w:szCs w:val="20"/>
      <w:lang/>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uiPriority w:val="99"/>
    <w:locked/>
    <w:rsid w:val="00350363"/>
    <w:rPr>
      <w:rFonts w:ascii="Arial" w:hAnsi="Arial"/>
      <w:b/>
      <w:kern w:val="32"/>
      <w:sz w:val="32"/>
      <w:lang w:eastAsia="ru-RU"/>
    </w:rPr>
  </w:style>
  <w:style w:type="character" w:customStyle="1" w:styleId="20">
    <w:name w:val="Заголовок 2 Знак"/>
    <w:aliases w:val="h2 Знак,h21 Знак,5 Знак,Заголовок пункта (1.1) Знак,222 Знак,Reset numbering Знак,H2 Знак1,H2 Знак Знак,Заголовок 21 Знак,Numbered text 3 Знак,21 Знак,22 Знак,23 Знак,24 Знак,25 Знак,211 Знак,221 Знак,231 Знак,26 Знак,212 Знак,232 Знак"/>
    <w:link w:val="2"/>
    <w:uiPriority w:val="99"/>
    <w:locked/>
    <w:rsid w:val="00561577"/>
    <w:rPr>
      <w:rFonts w:ascii="Arial" w:eastAsia="Times New Roman" w:hAnsi="Arial" w:cs="Times New Roman"/>
      <w:b/>
      <w:bCs/>
      <w:i/>
      <w:iCs/>
      <w:sz w:val="28"/>
      <w:szCs w:val="28"/>
    </w:rPr>
  </w:style>
  <w:style w:type="character" w:customStyle="1" w:styleId="30">
    <w:name w:val="Заголовок 3 Знак"/>
    <w:link w:val="3"/>
    <w:uiPriority w:val="99"/>
    <w:locked/>
    <w:rsid w:val="00561577"/>
    <w:rPr>
      <w:rFonts w:ascii="Arial" w:eastAsia="Times New Roman" w:hAnsi="Arial" w:cs="Times New Roman"/>
      <w:b/>
      <w:bCs/>
      <w:sz w:val="26"/>
      <w:szCs w:val="26"/>
    </w:rPr>
  </w:style>
  <w:style w:type="character" w:customStyle="1" w:styleId="40">
    <w:name w:val="Заголовок 4 Знак"/>
    <w:link w:val="4"/>
    <w:uiPriority w:val="99"/>
    <w:locked/>
    <w:rsid w:val="00561577"/>
    <w:rPr>
      <w:rFonts w:ascii="Calibri" w:eastAsia="Times New Roman" w:hAnsi="Calibri" w:cs="Times New Roman"/>
      <w:b/>
      <w:bCs/>
      <w:sz w:val="28"/>
      <w:szCs w:val="28"/>
    </w:rPr>
  </w:style>
  <w:style w:type="character" w:customStyle="1" w:styleId="50">
    <w:name w:val="Заголовок 5 Знак"/>
    <w:link w:val="5"/>
    <w:uiPriority w:val="99"/>
    <w:locked/>
    <w:rsid w:val="00561577"/>
    <w:rPr>
      <w:rFonts w:ascii="Calibri" w:eastAsia="Times New Roman" w:hAnsi="Calibri" w:cs="Times New Roman"/>
      <w:b/>
      <w:sz w:val="20"/>
      <w:szCs w:val="20"/>
    </w:rPr>
  </w:style>
  <w:style w:type="character" w:customStyle="1" w:styleId="60">
    <w:name w:val="Заголовок 6 Знак"/>
    <w:link w:val="6"/>
    <w:uiPriority w:val="99"/>
    <w:locked/>
    <w:rsid w:val="00561577"/>
    <w:rPr>
      <w:rFonts w:ascii="Calibri" w:eastAsia="Times New Roman" w:hAnsi="Calibri" w:cs="Times New Roman"/>
      <w:b/>
      <w:bCs/>
    </w:rPr>
  </w:style>
  <w:style w:type="character" w:customStyle="1" w:styleId="70">
    <w:name w:val="Заголовок 7 Знак"/>
    <w:link w:val="7"/>
    <w:uiPriority w:val="99"/>
    <w:locked/>
    <w:rsid w:val="00561577"/>
    <w:rPr>
      <w:rFonts w:ascii="FreeSetCTT" w:eastAsia="Times New Roman" w:hAnsi="FreeSetCTT" w:cs="Times New Roman"/>
      <w:b/>
      <w:bCs/>
      <w:sz w:val="24"/>
      <w:szCs w:val="24"/>
    </w:rPr>
  </w:style>
  <w:style w:type="character" w:customStyle="1" w:styleId="80">
    <w:name w:val="Заголовок 8 Знак"/>
    <w:link w:val="8"/>
    <w:uiPriority w:val="99"/>
    <w:locked/>
    <w:rsid w:val="00561577"/>
    <w:rPr>
      <w:rFonts w:ascii="Calibri" w:eastAsia="Times New Roman" w:hAnsi="Calibri" w:cs="Times New Roman"/>
      <w:i/>
      <w:iCs/>
      <w:sz w:val="24"/>
      <w:szCs w:val="24"/>
    </w:rPr>
  </w:style>
  <w:style w:type="character" w:customStyle="1" w:styleId="90">
    <w:name w:val="Заголовок 9 Знак"/>
    <w:link w:val="9"/>
    <w:uiPriority w:val="99"/>
    <w:locked/>
    <w:rsid w:val="00561577"/>
    <w:rPr>
      <w:rFonts w:ascii="Arial" w:eastAsia="Times New Roman" w:hAnsi="Arial" w:cs="Times New Roman"/>
    </w:rPr>
  </w:style>
  <w:style w:type="character" w:customStyle="1" w:styleId="10">
    <w:name w:val="Заголовок 1 Знак"/>
    <w:uiPriority w:val="99"/>
    <w:rsid w:val="00350363"/>
    <w:rPr>
      <w:rFonts w:ascii="Cambria" w:hAnsi="Cambria" w:cs="Times New Roman"/>
      <w:b/>
      <w:bCs/>
      <w:color w:val="365F91"/>
      <w:sz w:val="28"/>
      <w:szCs w:val="28"/>
      <w:lang w:eastAsia="ru-RU"/>
    </w:rPr>
  </w:style>
  <w:style w:type="paragraph" w:customStyle="1" w:styleId="Style1">
    <w:name w:val="Style1"/>
    <w:basedOn w:val="a1"/>
    <w:uiPriority w:val="99"/>
    <w:rsid w:val="00350363"/>
    <w:pPr>
      <w:spacing w:line="324" w:lineRule="exact"/>
      <w:jc w:val="both"/>
    </w:pPr>
  </w:style>
  <w:style w:type="character" w:customStyle="1" w:styleId="FontStyle128">
    <w:name w:val="Font Style128"/>
    <w:uiPriority w:val="99"/>
    <w:rsid w:val="00350363"/>
    <w:rPr>
      <w:rFonts w:ascii="Times New Roman" w:hAnsi="Times New Roman"/>
      <w:color w:val="000000"/>
      <w:sz w:val="26"/>
    </w:rPr>
  </w:style>
  <w:style w:type="character" w:customStyle="1" w:styleId="FontStyle159">
    <w:name w:val="Font Style159"/>
    <w:uiPriority w:val="99"/>
    <w:rsid w:val="00350363"/>
    <w:rPr>
      <w:rFonts w:ascii="Times New Roman" w:hAnsi="Times New Roman"/>
      <w:color w:val="000000"/>
      <w:sz w:val="24"/>
    </w:rPr>
  </w:style>
  <w:style w:type="paragraph" w:customStyle="1" w:styleId="a">
    <w:name w:val="Подподпункт"/>
    <w:basedOn w:val="a1"/>
    <w:link w:val="a5"/>
    <w:uiPriority w:val="99"/>
    <w:rsid w:val="00350363"/>
    <w:pPr>
      <w:widowControl/>
      <w:numPr>
        <w:numId w:val="1"/>
      </w:numPr>
      <w:autoSpaceDE/>
      <w:autoSpaceDN/>
      <w:adjustRightInd/>
      <w:spacing w:line="360" w:lineRule="auto"/>
      <w:jc w:val="both"/>
    </w:pPr>
    <w:rPr>
      <w:sz w:val="28"/>
      <w:szCs w:val="20"/>
      <w:lang/>
    </w:rPr>
  </w:style>
  <w:style w:type="paragraph" w:customStyle="1" w:styleId="Style12">
    <w:name w:val="Style12"/>
    <w:basedOn w:val="a1"/>
    <w:uiPriority w:val="99"/>
    <w:rsid w:val="00350363"/>
    <w:pPr>
      <w:spacing w:line="317" w:lineRule="exact"/>
      <w:ind w:firstLine="691"/>
      <w:jc w:val="both"/>
    </w:pPr>
  </w:style>
  <w:style w:type="paragraph" w:customStyle="1" w:styleId="Style23">
    <w:name w:val="Style23"/>
    <w:basedOn w:val="a1"/>
    <w:uiPriority w:val="99"/>
    <w:rsid w:val="00350363"/>
    <w:pPr>
      <w:spacing w:line="338" w:lineRule="exact"/>
      <w:ind w:firstLine="706"/>
      <w:jc w:val="both"/>
    </w:pPr>
  </w:style>
  <w:style w:type="character" w:customStyle="1" w:styleId="FontStyle129">
    <w:name w:val="Font Style129"/>
    <w:uiPriority w:val="99"/>
    <w:rsid w:val="00350363"/>
    <w:rPr>
      <w:rFonts w:ascii="Times New Roman" w:hAnsi="Times New Roman"/>
      <w:b/>
      <w:i/>
      <w:color w:val="000000"/>
      <w:sz w:val="24"/>
    </w:rPr>
  </w:style>
  <w:style w:type="character" w:styleId="a6">
    <w:name w:val="Hyperlink"/>
    <w:uiPriority w:val="99"/>
    <w:rsid w:val="00350363"/>
    <w:rPr>
      <w:rFonts w:cs="Times New Roman"/>
      <w:color w:val="0067D5"/>
      <w:u w:val="single"/>
    </w:rPr>
  </w:style>
  <w:style w:type="paragraph" w:customStyle="1" w:styleId="Times12">
    <w:name w:val="Times 12"/>
    <w:basedOn w:val="a1"/>
    <w:uiPriority w:val="99"/>
    <w:rsid w:val="00350363"/>
    <w:pPr>
      <w:widowControl/>
      <w:overflowPunct w:val="0"/>
      <w:ind w:firstLine="567"/>
      <w:jc w:val="both"/>
    </w:pPr>
    <w:rPr>
      <w:bCs/>
      <w:szCs w:val="22"/>
    </w:rPr>
  </w:style>
  <w:style w:type="paragraph" w:styleId="a7">
    <w:name w:val="Normal (Web)"/>
    <w:basedOn w:val="a1"/>
    <w:link w:val="a8"/>
    <w:uiPriority w:val="99"/>
    <w:rsid w:val="00350363"/>
    <w:pPr>
      <w:widowControl/>
      <w:autoSpaceDE/>
      <w:autoSpaceDN/>
      <w:adjustRightInd/>
      <w:spacing w:before="100" w:beforeAutospacing="1" w:after="100" w:afterAutospacing="1"/>
    </w:pPr>
    <w:rPr>
      <w:rFonts w:eastAsia="Calibri"/>
      <w:szCs w:val="20"/>
      <w:lang/>
    </w:rPr>
  </w:style>
  <w:style w:type="character" w:customStyle="1" w:styleId="a8">
    <w:name w:val="Обычный (веб) Знак"/>
    <w:link w:val="a7"/>
    <w:uiPriority w:val="99"/>
    <w:locked/>
    <w:rsid w:val="00350363"/>
    <w:rPr>
      <w:rFonts w:ascii="Times New Roman" w:hAnsi="Times New Roman"/>
      <w:sz w:val="24"/>
      <w:lang w:eastAsia="ru-RU"/>
    </w:rPr>
  </w:style>
  <w:style w:type="paragraph" w:customStyle="1" w:styleId="Style3">
    <w:name w:val="Style3"/>
    <w:basedOn w:val="a1"/>
    <w:uiPriority w:val="99"/>
    <w:rsid w:val="00350363"/>
  </w:style>
  <w:style w:type="paragraph" w:customStyle="1" w:styleId="Style8">
    <w:name w:val="Style8"/>
    <w:basedOn w:val="a1"/>
    <w:uiPriority w:val="99"/>
    <w:rsid w:val="00350363"/>
  </w:style>
  <w:style w:type="paragraph" w:customStyle="1" w:styleId="Style9">
    <w:name w:val="Style9"/>
    <w:basedOn w:val="a1"/>
    <w:uiPriority w:val="99"/>
    <w:rsid w:val="00350363"/>
    <w:pPr>
      <w:jc w:val="both"/>
    </w:pPr>
  </w:style>
  <w:style w:type="paragraph" w:customStyle="1" w:styleId="Style10">
    <w:name w:val="Style10"/>
    <w:basedOn w:val="a1"/>
    <w:uiPriority w:val="99"/>
    <w:rsid w:val="00350363"/>
    <w:pPr>
      <w:spacing w:line="281" w:lineRule="exact"/>
    </w:pPr>
  </w:style>
  <w:style w:type="paragraph" w:customStyle="1" w:styleId="Style11">
    <w:name w:val="Style11"/>
    <w:basedOn w:val="a1"/>
    <w:uiPriority w:val="99"/>
    <w:rsid w:val="00350363"/>
    <w:pPr>
      <w:spacing w:line="278" w:lineRule="exact"/>
    </w:pPr>
  </w:style>
  <w:style w:type="paragraph" w:customStyle="1" w:styleId="Style13">
    <w:name w:val="Style13"/>
    <w:basedOn w:val="a1"/>
    <w:uiPriority w:val="99"/>
    <w:rsid w:val="00350363"/>
    <w:pPr>
      <w:spacing w:line="830" w:lineRule="exact"/>
    </w:pPr>
  </w:style>
  <w:style w:type="paragraph" w:customStyle="1" w:styleId="Style22">
    <w:name w:val="Style22"/>
    <w:basedOn w:val="a1"/>
    <w:uiPriority w:val="99"/>
    <w:rsid w:val="00350363"/>
    <w:pPr>
      <w:spacing w:line="281" w:lineRule="exact"/>
      <w:ind w:firstLine="684"/>
    </w:pPr>
  </w:style>
  <w:style w:type="paragraph" w:customStyle="1" w:styleId="Style24">
    <w:name w:val="Style24"/>
    <w:basedOn w:val="a1"/>
    <w:uiPriority w:val="99"/>
    <w:rsid w:val="00350363"/>
    <w:pPr>
      <w:jc w:val="center"/>
    </w:pPr>
  </w:style>
  <w:style w:type="paragraph" w:customStyle="1" w:styleId="Style34">
    <w:name w:val="Style34"/>
    <w:basedOn w:val="a1"/>
    <w:uiPriority w:val="99"/>
    <w:rsid w:val="00350363"/>
    <w:pPr>
      <w:spacing w:line="274" w:lineRule="exact"/>
      <w:ind w:firstLine="691"/>
    </w:pPr>
  </w:style>
  <w:style w:type="paragraph" w:customStyle="1" w:styleId="Style45">
    <w:name w:val="Style45"/>
    <w:basedOn w:val="a1"/>
    <w:uiPriority w:val="99"/>
    <w:rsid w:val="00350363"/>
    <w:pPr>
      <w:spacing w:line="278" w:lineRule="exact"/>
      <w:ind w:firstLine="684"/>
    </w:pPr>
  </w:style>
  <w:style w:type="paragraph" w:customStyle="1" w:styleId="Style53">
    <w:name w:val="Style53"/>
    <w:basedOn w:val="a1"/>
    <w:uiPriority w:val="99"/>
    <w:rsid w:val="00350363"/>
    <w:pPr>
      <w:spacing w:line="281" w:lineRule="exact"/>
      <w:ind w:firstLine="1152"/>
    </w:pPr>
  </w:style>
  <w:style w:type="paragraph" w:customStyle="1" w:styleId="Style71">
    <w:name w:val="Style71"/>
    <w:basedOn w:val="a1"/>
    <w:uiPriority w:val="99"/>
    <w:rsid w:val="00350363"/>
    <w:pPr>
      <w:spacing w:line="279" w:lineRule="exact"/>
      <w:jc w:val="right"/>
    </w:pPr>
  </w:style>
  <w:style w:type="paragraph" w:customStyle="1" w:styleId="Style75">
    <w:name w:val="Style75"/>
    <w:basedOn w:val="a1"/>
    <w:uiPriority w:val="99"/>
    <w:rsid w:val="00350363"/>
    <w:pPr>
      <w:spacing w:line="278" w:lineRule="exact"/>
      <w:jc w:val="center"/>
    </w:pPr>
  </w:style>
  <w:style w:type="paragraph" w:customStyle="1" w:styleId="Style80">
    <w:name w:val="Style80"/>
    <w:basedOn w:val="a1"/>
    <w:uiPriority w:val="99"/>
    <w:rsid w:val="00350363"/>
    <w:pPr>
      <w:spacing w:line="281" w:lineRule="exact"/>
      <w:jc w:val="both"/>
    </w:pPr>
  </w:style>
  <w:style w:type="paragraph" w:customStyle="1" w:styleId="Style88">
    <w:name w:val="Style88"/>
    <w:basedOn w:val="a1"/>
    <w:uiPriority w:val="99"/>
    <w:rsid w:val="00350363"/>
    <w:pPr>
      <w:spacing w:line="281" w:lineRule="exact"/>
      <w:jc w:val="both"/>
    </w:pPr>
  </w:style>
  <w:style w:type="paragraph" w:customStyle="1" w:styleId="Style99">
    <w:name w:val="Style99"/>
    <w:basedOn w:val="a1"/>
    <w:uiPriority w:val="99"/>
    <w:rsid w:val="00350363"/>
    <w:pPr>
      <w:spacing w:line="281" w:lineRule="exact"/>
      <w:ind w:hanging="950"/>
      <w:jc w:val="both"/>
    </w:pPr>
  </w:style>
  <w:style w:type="paragraph" w:customStyle="1" w:styleId="Style118">
    <w:name w:val="Style118"/>
    <w:basedOn w:val="a1"/>
    <w:uiPriority w:val="99"/>
    <w:rsid w:val="00350363"/>
    <w:pPr>
      <w:spacing w:line="277" w:lineRule="exact"/>
      <w:ind w:firstLine="706"/>
    </w:pPr>
  </w:style>
  <w:style w:type="character" w:customStyle="1" w:styleId="FontStyle131">
    <w:name w:val="Font Style131"/>
    <w:uiPriority w:val="99"/>
    <w:rsid w:val="00350363"/>
    <w:rPr>
      <w:rFonts w:ascii="Times New Roman" w:hAnsi="Times New Roman"/>
      <w:i/>
      <w:color w:val="000000"/>
      <w:sz w:val="26"/>
    </w:rPr>
  </w:style>
  <w:style w:type="character" w:customStyle="1" w:styleId="FontStyle133">
    <w:name w:val="Font Style133"/>
    <w:uiPriority w:val="99"/>
    <w:rsid w:val="00350363"/>
    <w:rPr>
      <w:rFonts w:ascii="Times New Roman" w:hAnsi="Times New Roman"/>
      <w:b/>
      <w:color w:val="000000"/>
      <w:sz w:val="22"/>
    </w:rPr>
  </w:style>
  <w:style w:type="character" w:customStyle="1" w:styleId="FontStyle135">
    <w:name w:val="Font Style135"/>
    <w:uiPriority w:val="99"/>
    <w:rsid w:val="00350363"/>
    <w:rPr>
      <w:rFonts w:ascii="Times New Roman" w:hAnsi="Times New Roman"/>
      <w:color w:val="000000"/>
      <w:sz w:val="24"/>
    </w:rPr>
  </w:style>
  <w:style w:type="paragraph" w:styleId="a9">
    <w:name w:val="header"/>
    <w:aliases w:val="Heder,Titul"/>
    <w:basedOn w:val="a1"/>
    <w:link w:val="12"/>
    <w:uiPriority w:val="99"/>
    <w:rsid w:val="00350363"/>
    <w:pPr>
      <w:tabs>
        <w:tab w:val="center" w:pos="4677"/>
        <w:tab w:val="right" w:pos="9355"/>
      </w:tabs>
    </w:pPr>
    <w:rPr>
      <w:rFonts w:eastAsia="Calibri"/>
      <w:szCs w:val="20"/>
      <w:lang/>
    </w:rPr>
  </w:style>
  <w:style w:type="character" w:customStyle="1" w:styleId="12">
    <w:name w:val="Верхний колонтитул Знак1"/>
    <w:aliases w:val="Heder Знак,Titul Знак"/>
    <w:link w:val="a9"/>
    <w:uiPriority w:val="99"/>
    <w:locked/>
    <w:rsid w:val="00350363"/>
    <w:rPr>
      <w:rFonts w:ascii="Times New Roman" w:hAnsi="Times New Roman"/>
      <w:sz w:val="24"/>
      <w:lang w:eastAsia="ru-RU"/>
    </w:rPr>
  </w:style>
  <w:style w:type="character" w:customStyle="1" w:styleId="aa">
    <w:name w:val="Верхний колонтитул Знак"/>
    <w:uiPriority w:val="99"/>
    <w:rsid w:val="00350363"/>
    <w:rPr>
      <w:rFonts w:ascii="Times New Roman" w:hAnsi="Times New Roman" w:cs="Times New Roman"/>
      <w:sz w:val="24"/>
      <w:szCs w:val="24"/>
      <w:lang w:eastAsia="ru-RU"/>
    </w:rPr>
  </w:style>
  <w:style w:type="paragraph" w:styleId="ab">
    <w:name w:val="footer"/>
    <w:basedOn w:val="a1"/>
    <w:link w:val="13"/>
    <w:uiPriority w:val="99"/>
    <w:rsid w:val="00350363"/>
    <w:pPr>
      <w:tabs>
        <w:tab w:val="center" w:pos="4677"/>
        <w:tab w:val="right" w:pos="9355"/>
      </w:tabs>
    </w:pPr>
    <w:rPr>
      <w:rFonts w:eastAsia="Calibri"/>
      <w:szCs w:val="20"/>
      <w:lang/>
    </w:rPr>
  </w:style>
  <w:style w:type="character" w:customStyle="1" w:styleId="13">
    <w:name w:val="Нижний колонтитул Знак1"/>
    <w:link w:val="ab"/>
    <w:uiPriority w:val="99"/>
    <w:locked/>
    <w:rsid w:val="00350363"/>
    <w:rPr>
      <w:rFonts w:ascii="Times New Roman" w:hAnsi="Times New Roman"/>
      <w:sz w:val="24"/>
      <w:lang w:eastAsia="ru-RU"/>
    </w:rPr>
  </w:style>
  <w:style w:type="character" w:customStyle="1" w:styleId="ac">
    <w:name w:val="Нижний колонтитул Знак"/>
    <w:uiPriority w:val="99"/>
    <w:rsid w:val="00350363"/>
    <w:rPr>
      <w:rFonts w:ascii="Times New Roman" w:hAnsi="Times New Roman" w:cs="Times New Roman"/>
      <w:sz w:val="24"/>
      <w:szCs w:val="24"/>
      <w:lang w:eastAsia="ru-RU"/>
    </w:rPr>
  </w:style>
  <w:style w:type="character" w:customStyle="1" w:styleId="a5">
    <w:name w:val="Подподпункт Знак"/>
    <w:link w:val="a"/>
    <w:uiPriority w:val="99"/>
    <w:locked/>
    <w:rsid w:val="00350363"/>
    <w:rPr>
      <w:rFonts w:ascii="Times New Roman" w:eastAsia="Times New Roman" w:hAnsi="Times New Roman"/>
      <w:sz w:val="28"/>
    </w:rPr>
  </w:style>
  <w:style w:type="paragraph" w:styleId="a0">
    <w:name w:val="List Number"/>
    <w:basedOn w:val="a1"/>
    <w:uiPriority w:val="99"/>
    <w:rsid w:val="00603A9A"/>
    <w:pPr>
      <w:widowControl/>
      <w:numPr>
        <w:numId w:val="2"/>
      </w:numPr>
      <w:adjustRightInd/>
      <w:spacing w:before="60" w:line="360" w:lineRule="auto"/>
      <w:jc w:val="both"/>
    </w:pPr>
    <w:rPr>
      <w:sz w:val="28"/>
    </w:rPr>
  </w:style>
  <w:style w:type="paragraph" w:styleId="ad">
    <w:name w:val="Balloon Text"/>
    <w:basedOn w:val="a1"/>
    <w:link w:val="ae"/>
    <w:uiPriority w:val="99"/>
    <w:semiHidden/>
    <w:rsid w:val="00603A9A"/>
    <w:rPr>
      <w:rFonts w:ascii="Tahoma" w:eastAsia="Calibri" w:hAnsi="Tahoma"/>
      <w:sz w:val="16"/>
      <w:szCs w:val="16"/>
      <w:lang/>
    </w:rPr>
  </w:style>
  <w:style w:type="character" w:customStyle="1" w:styleId="ae">
    <w:name w:val="Текст выноски Знак"/>
    <w:link w:val="ad"/>
    <w:uiPriority w:val="99"/>
    <w:semiHidden/>
    <w:locked/>
    <w:rsid w:val="00603A9A"/>
    <w:rPr>
      <w:rFonts w:ascii="Tahoma" w:hAnsi="Tahoma" w:cs="Tahoma"/>
      <w:sz w:val="16"/>
      <w:szCs w:val="16"/>
      <w:lang w:eastAsia="ru-RU"/>
    </w:rPr>
  </w:style>
  <w:style w:type="table" w:styleId="af">
    <w:name w:val="Table Grid"/>
    <w:basedOn w:val="a3"/>
    <w:uiPriority w:val="99"/>
    <w:rsid w:val="00D31F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List Paragraph"/>
    <w:basedOn w:val="a1"/>
    <w:link w:val="af1"/>
    <w:uiPriority w:val="34"/>
    <w:qFormat/>
    <w:rsid w:val="00875DEA"/>
    <w:pPr>
      <w:ind w:left="720"/>
      <w:contextualSpacing/>
    </w:pPr>
    <w:rPr>
      <w:lang/>
    </w:rPr>
  </w:style>
  <w:style w:type="paragraph" w:styleId="af2">
    <w:name w:val="footnote text"/>
    <w:basedOn w:val="a1"/>
    <w:link w:val="af3"/>
    <w:uiPriority w:val="99"/>
    <w:rsid w:val="000E6D4C"/>
    <w:rPr>
      <w:rFonts w:eastAsia="Calibri"/>
      <w:sz w:val="20"/>
      <w:szCs w:val="20"/>
      <w:lang/>
    </w:rPr>
  </w:style>
  <w:style w:type="character" w:customStyle="1" w:styleId="af3">
    <w:name w:val="Текст сноски Знак"/>
    <w:link w:val="af2"/>
    <w:uiPriority w:val="99"/>
    <w:locked/>
    <w:rsid w:val="000E6D4C"/>
    <w:rPr>
      <w:rFonts w:ascii="Times New Roman" w:hAnsi="Times New Roman" w:cs="Times New Roman"/>
      <w:sz w:val="20"/>
      <w:szCs w:val="20"/>
      <w:lang w:eastAsia="ru-RU"/>
    </w:rPr>
  </w:style>
  <w:style w:type="character" w:styleId="af4">
    <w:name w:val="footnote reference"/>
    <w:uiPriority w:val="99"/>
    <w:rsid w:val="000E6D4C"/>
    <w:rPr>
      <w:rFonts w:cs="Times New Roman"/>
      <w:vertAlign w:val="superscript"/>
    </w:rPr>
  </w:style>
  <w:style w:type="paragraph" w:customStyle="1" w:styleId="F5D665FCE9284B4FB2622A1808488B87">
    <w:name w:val="F5D665FCE9284B4FB2622A1808488B87"/>
    <w:uiPriority w:val="99"/>
    <w:rsid w:val="00266134"/>
    <w:pPr>
      <w:spacing w:after="200" w:line="276" w:lineRule="auto"/>
    </w:pPr>
    <w:rPr>
      <w:rFonts w:eastAsia="Times New Roman"/>
      <w:sz w:val="22"/>
      <w:szCs w:val="22"/>
    </w:rPr>
  </w:style>
  <w:style w:type="paragraph" w:customStyle="1" w:styleId="116">
    <w:name w:val="Стиль Заголовок 1 + кернинг от 16 пт"/>
    <w:basedOn w:val="1"/>
    <w:next w:val="a1"/>
    <w:uiPriority w:val="99"/>
    <w:rsid w:val="00561577"/>
    <w:pPr>
      <w:keepNext w:val="0"/>
      <w:widowControl/>
      <w:tabs>
        <w:tab w:val="left" w:pos="900"/>
        <w:tab w:val="num" w:pos="1800"/>
      </w:tabs>
      <w:autoSpaceDE/>
      <w:autoSpaceDN/>
      <w:adjustRightInd/>
      <w:spacing w:before="360" w:after="240"/>
    </w:pPr>
    <w:rPr>
      <w:sz w:val="24"/>
      <w:szCs w:val="24"/>
    </w:rPr>
  </w:style>
  <w:style w:type="paragraph" w:customStyle="1" w:styleId="af5">
    <w:name w:val="Пункт"/>
    <w:basedOn w:val="a1"/>
    <w:link w:val="14"/>
    <w:rsid w:val="004658B2"/>
    <w:pPr>
      <w:widowControl/>
      <w:tabs>
        <w:tab w:val="num" w:pos="1134"/>
      </w:tabs>
      <w:autoSpaceDE/>
      <w:autoSpaceDN/>
      <w:adjustRightInd/>
      <w:spacing w:line="360" w:lineRule="auto"/>
      <w:ind w:left="1134" w:hanging="1134"/>
      <w:jc w:val="both"/>
    </w:pPr>
    <w:rPr>
      <w:sz w:val="28"/>
      <w:szCs w:val="20"/>
      <w:lang/>
    </w:rPr>
  </w:style>
  <w:style w:type="character" w:customStyle="1" w:styleId="af6">
    <w:name w:val="Комментраий Знак"/>
    <w:uiPriority w:val="99"/>
    <w:rsid w:val="004658B2"/>
    <w:rPr>
      <w:i/>
      <w:color w:val="3366FF"/>
      <w:sz w:val="28"/>
      <w:lang w:val="ru-RU" w:eastAsia="ru-RU"/>
    </w:rPr>
  </w:style>
  <w:style w:type="paragraph" w:styleId="af7">
    <w:name w:val="Title"/>
    <w:basedOn w:val="a1"/>
    <w:link w:val="af8"/>
    <w:uiPriority w:val="99"/>
    <w:qFormat/>
    <w:rsid w:val="004658B2"/>
    <w:pPr>
      <w:widowControl/>
      <w:autoSpaceDE/>
      <w:autoSpaceDN/>
      <w:adjustRightInd/>
      <w:jc w:val="center"/>
    </w:pPr>
    <w:rPr>
      <w:rFonts w:eastAsia="Calibri"/>
      <w:b/>
      <w:lang/>
    </w:rPr>
  </w:style>
  <w:style w:type="character" w:customStyle="1" w:styleId="af8">
    <w:name w:val="Название Знак"/>
    <w:link w:val="af7"/>
    <w:uiPriority w:val="99"/>
    <w:locked/>
    <w:rsid w:val="004658B2"/>
    <w:rPr>
      <w:rFonts w:ascii="Times New Roman" w:hAnsi="Times New Roman" w:cs="Times New Roman"/>
      <w:b/>
      <w:sz w:val="24"/>
      <w:szCs w:val="24"/>
      <w:lang w:eastAsia="ru-RU"/>
    </w:rPr>
  </w:style>
  <w:style w:type="paragraph" w:customStyle="1" w:styleId="ConsNonformat">
    <w:name w:val="ConsNonformat"/>
    <w:uiPriority w:val="99"/>
    <w:rsid w:val="004658B2"/>
    <w:pPr>
      <w:widowControl w:val="0"/>
      <w:autoSpaceDE w:val="0"/>
      <w:autoSpaceDN w:val="0"/>
      <w:adjustRightInd w:val="0"/>
      <w:ind w:right="19772"/>
    </w:pPr>
    <w:rPr>
      <w:rFonts w:ascii="Courier New" w:eastAsia="Times New Roman" w:hAnsi="Courier New" w:cs="Courier New"/>
      <w:sz w:val="16"/>
      <w:szCs w:val="16"/>
    </w:rPr>
  </w:style>
  <w:style w:type="character" w:styleId="af9">
    <w:name w:val="FollowedHyperlink"/>
    <w:uiPriority w:val="99"/>
    <w:rsid w:val="004115D6"/>
    <w:rPr>
      <w:rFonts w:cs="Times New Roman"/>
      <w:color w:val="800080"/>
      <w:u w:val="single"/>
    </w:rPr>
  </w:style>
  <w:style w:type="character" w:customStyle="1" w:styleId="14">
    <w:name w:val="Пункт Знак1"/>
    <w:link w:val="af5"/>
    <w:locked/>
    <w:rsid w:val="00A522B4"/>
    <w:rPr>
      <w:rFonts w:ascii="Times New Roman" w:eastAsia="Times New Roman" w:hAnsi="Times New Roman"/>
      <w:sz w:val="28"/>
      <w:szCs w:val="20"/>
    </w:rPr>
  </w:style>
  <w:style w:type="paragraph" w:customStyle="1" w:styleId="afa">
    <w:name w:val="Таблицы (моноширинный)"/>
    <w:basedOn w:val="a1"/>
    <w:next w:val="a1"/>
    <w:uiPriority w:val="99"/>
    <w:rsid w:val="00020209"/>
    <w:pPr>
      <w:jc w:val="both"/>
    </w:pPr>
    <w:rPr>
      <w:rFonts w:ascii="Courier New" w:hAnsi="Courier New" w:cs="Courier New"/>
      <w:sz w:val="20"/>
      <w:szCs w:val="20"/>
    </w:rPr>
  </w:style>
  <w:style w:type="paragraph" w:styleId="afb">
    <w:name w:val="Body Text"/>
    <w:basedOn w:val="a1"/>
    <w:link w:val="afc"/>
    <w:uiPriority w:val="99"/>
    <w:rsid w:val="00020209"/>
    <w:pPr>
      <w:adjustRightInd/>
      <w:spacing w:after="120"/>
    </w:pPr>
    <w:rPr>
      <w:sz w:val="20"/>
      <w:szCs w:val="20"/>
      <w:lang/>
    </w:rPr>
  </w:style>
  <w:style w:type="character" w:customStyle="1" w:styleId="afc">
    <w:name w:val="Основной текст Знак"/>
    <w:link w:val="afb"/>
    <w:uiPriority w:val="99"/>
    <w:rsid w:val="00020209"/>
    <w:rPr>
      <w:rFonts w:ascii="Times New Roman" w:eastAsia="Times New Roman" w:hAnsi="Times New Roman"/>
    </w:rPr>
  </w:style>
  <w:style w:type="character" w:styleId="afd">
    <w:name w:val="page number"/>
    <w:basedOn w:val="a2"/>
    <w:rsid w:val="00020209"/>
  </w:style>
  <w:style w:type="paragraph" w:customStyle="1" w:styleId="ConsPlusNormal">
    <w:name w:val="ConsPlusNormal"/>
    <w:uiPriority w:val="99"/>
    <w:rsid w:val="00020209"/>
    <w:pPr>
      <w:autoSpaceDE w:val="0"/>
      <w:autoSpaceDN w:val="0"/>
      <w:adjustRightInd w:val="0"/>
      <w:ind w:firstLine="720"/>
    </w:pPr>
    <w:rPr>
      <w:rFonts w:ascii="Arial" w:eastAsia="Times New Roman" w:hAnsi="Arial" w:cs="Arial"/>
    </w:rPr>
  </w:style>
  <w:style w:type="paragraph" w:styleId="afe">
    <w:name w:val="Body Text Indent"/>
    <w:basedOn w:val="a1"/>
    <w:link w:val="aff"/>
    <w:semiHidden/>
    <w:unhideWhenUsed/>
    <w:rsid w:val="00485BA6"/>
    <w:pPr>
      <w:spacing w:after="120"/>
      <w:ind w:left="283"/>
    </w:pPr>
    <w:rPr>
      <w:lang/>
    </w:rPr>
  </w:style>
  <w:style w:type="character" w:customStyle="1" w:styleId="aff">
    <w:name w:val="Основной текст с отступом Знак"/>
    <w:link w:val="afe"/>
    <w:rsid w:val="00485BA6"/>
    <w:rPr>
      <w:rFonts w:ascii="Times New Roman" w:eastAsia="Times New Roman" w:hAnsi="Times New Roman"/>
      <w:sz w:val="24"/>
      <w:szCs w:val="24"/>
    </w:rPr>
  </w:style>
  <w:style w:type="character" w:customStyle="1" w:styleId="af1">
    <w:name w:val="Абзац списка Знак"/>
    <w:link w:val="af0"/>
    <w:uiPriority w:val="34"/>
    <w:locked/>
    <w:rsid w:val="00465EDC"/>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270853">
      <w:bodyDiv w:val="1"/>
      <w:marLeft w:val="0"/>
      <w:marRight w:val="0"/>
      <w:marTop w:val="0"/>
      <w:marBottom w:val="0"/>
      <w:divBdr>
        <w:top w:val="none" w:sz="0" w:space="0" w:color="auto"/>
        <w:left w:val="none" w:sz="0" w:space="0" w:color="auto"/>
        <w:bottom w:val="none" w:sz="0" w:space="0" w:color="auto"/>
        <w:right w:val="none" w:sz="0" w:space="0" w:color="auto"/>
      </w:divBdr>
    </w:div>
    <w:div w:id="48723212">
      <w:bodyDiv w:val="1"/>
      <w:marLeft w:val="0"/>
      <w:marRight w:val="0"/>
      <w:marTop w:val="0"/>
      <w:marBottom w:val="0"/>
      <w:divBdr>
        <w:top w:val="none" w:sz="0" w:space="0" w:color="auto"/>
        <w:left w:val="none" w:sz="0" w:space="0" w:color="auto"/>
        <w:bottom w:val="none" w:sz="0" w:space="0" w:color="auto"/>
        <w:right w:val="none" w:sz="0" w:space="0" w:color="auto"/>
      </w:divBdr>
      <w:divsChild>
        <w:div w:id="766342702">
          <w:marLeft w:val="0"/>
          <w:marRight w:val="0"/>
          <w:marTop w:val="0"/>
          <w:marBottom w:val="0"/>
          <w:divBdr>
            <w:top w:val="none" w:sz="0" w:space="0" w:color="auto"/>
            <w:left w:val="none" w:sz="0" w:space="0" w:color="auto"/>
            <w:bottom w:val="none" w:sz="0" w:space="0" w:color="auto"/>
            <w:right w:val="none" w:sz="0" w:space="0" w:color="auto"/>
          </w:divBdr>
          <w:divsChild>
            <w:div w:id="1018120612">
              <w:marLeft w:val="0"/>
              <w:marRight w:val="0"/>
              <w:marTop w:val="0"/>
              <w:marBottom w:val="0"/>
              <w:divBdr>
                <w:top w:val="none" w:sz="0" w:space="0" w:color="auto"/>
                <w:left w:val="none" w:sz="0" w:space="0" w:color="auto"/>
                <w:bottom w:val="none" w:sz="0" w:space="0" w:color="auto"/>
                <w:right w:val="none" w:sz="0" w:space="0" w:color="auto"/>
              </w:divBdr>
              <w:divsChild>
                <w:div w:id="393354036">
                  <w:marLeft w:val="0"/>
                  <w:marRight w:val="0"/>
                  <w:marTop w:val="0"/>
                  <w:marBottom w:val="0"/>
                  <w:divBdr>
                    <w:top w:val="none" w:sz="0" w:space="0" w:color="auto"/>
                    <w:left w:val="none" w:sz="0" w:space="0" w:color="auto"/>
                    <w:bottom w:val="none" w:sz="0" w:space="0" w:color="auto"/>
                    <w:right w:val="none" w:sz="0" w:space="0" w:color="auto"/>
                  </w:divBdr>
                  <w:divsChild>
                    <w:div w:id="1023672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387841">
          <w:marLeft w:val="0"/>
          <w:marRight w:val="0"/>
          <w:marTop w:val="0"/>
          <w:marBottom w:val="0"/>
          <w:divBdr>
            <w:top w:val="none" w:sz="0" w:space="0" w:color="auto"/>
            <w:left w:val="none" w:sz="0" w:space="0" w:color="auto"/>
            <w:bottom w:val="none" w:sz="0" w:space="0" w:color="auto"/>
            <w:right w:val="none" w:sz="0" w:space="0" w:color="auto"/>
          </w:divBdr>
          <w:divsChild>
            <w:div w:id="988096615">
              <w:marLeft w:val="0"/>
              <w:marRight w:val="0"/>
              <w:marTop w:val="0"/>
              <w:marBottom w:val="0"/>
              <w:divBdr>
                <w:top w:val="none" w:sz="0" w:space="0" w:color="auto"/>
                <w:left w:val="none" w:sz="0" w:space="0" w:color="auto"/>
                <w:bottom w:val="none" w:sz="0" w:space="0" w:color="auto"/>
                <w:right w:val="none" w:sz="0" w:space="0" w:color="auto"/>
              </w:divBdr>
              <w:divsChild>
                <w:div w:id="1619946435">
                  <w:marLeft w:val="0"/>
                  <w:marRight w:val="0"/>
                  <w:marTop w:val="0"/>
                  <w:marBottom w:val="0"/>
                  <w:divBdr>
                    <w:top w:val="none" w:sz="0" w:space="0" w:color="auto"/>
                    <w:left w:val="none" w:sz="0" w:space="0" w:color="auto"/>
                    <w:bottom w:val="none" w:sz="0" w:space="0" w:color="auto"/>
                    <w:right w:val="none" w:sz="0" w:space="0" w:color="auto"/>
                  </w:divBdr>
                  <w:divsChild>
                    <w:div w:id="2102139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413742">
          <w:marLeft w:val="0"/>
          <w:marRight w:val="0"/>
          <w:marTop w:val="0"/>
          <w:marBottom w:val="0"/>
          <w:divBdr>
            <w:top w:val="none" w:sz="0" w:space="0" w:color="auto"/>
            <w:left w:val="none" w:sz="0" w:space="0" w:color="auto"/>
            <w:bottom w:val="none" w:sz="0" w:space="0" w:color="auto"/>
            <w:right w:val="none" w:sz="0" w:space="0" w:color="auto"/>
          </w:divBdr>
          <w:divsChild>
            <w:div w:id="163863998">
              <w:marLeft w:val="0"/>
              <w:marRight w:val="0"/>
              <w:marTop w:val="0"/>
              <w:marBottom w:val="0"/>
              <w:divBdr>
                <w:top w:val="none" w:sz="0" w:space="0" w:color="auto"/>
                <w:left w:val="none" w:sz="0" w:space="0" w:color="auto"/>
                <w:bottom w:val="none" w:sz="0" w:space="0" w:color="auto"/>
                <w:right w:val="none" w:sz="0" w:space="0" w:color="auto"/>
              </w:divBdr>
              <w:divsChild>
                <w:div w:id="1764034267">
                  <w:marLeft w:val="0"/>
                  <w:marRight w:val="0"/>
                  <w:marTop w:val="0"/>
                  <w:marBottom w:val="0"/>
                  <w:divBdr>
                    <w:top w:val="none" w:sz="0" w:space="0" w:color="auto"/>
                    <w:left w:val="none" w:sz="0" w:space="0" w:color="auto"/>
                    <w:bottom w:val="none" w:sz="0" w:space="0" w:color="auto"/>
                    <w:right w:val="none" w:sz="0" w:space="0" w:color="auto"/>
                  </w:divBdr>
                  <w:divsChild>
                    <w:div w:id="727071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861919">
          <w:marLeft w:val="0"/>
          <w:marRight w:val="0"/>
          <w:marTop w:val="0"/>
          <w:marBottom w:val="0"/>
          <w:divBdr>
            <w:top w:val="none" w:sz="0" w:space="0" w:color="auto"/>
            <w:left w:val="none" w:sz="0" w:space="0" w:color="auto"/>
            <w:bottom w:val="none" w:sz="0" w:space="0" w:color="auto"/>
            <w:right w:val="none" w:sz="0" w:space="0" w:color="auto"/>
          </w:divBdr>
          <w:divsChild>
            <w:div w:id="1699771831">
              <w:marLeft w:val="0"/>
              <w:marRight w:val="0"/>
              <w:marTop w:val="0"/>
              <w:marBottom w:val="0"/>
              <w:divBdr>
                <w:top w:val="none" w:sz="0" w:space="0" w:color="auto"/>
                <w:left w:val="none" w:sz="0" w:space="0" w:color="auto"/>
                <w:bottom w:val="none" w:sz="0" w:space="0" w:color="auto"/>
                <w:right w:val="none" w:sz="0" w:space="0" w:color="auto"/>
              </w:divBdr>
              <w:divsChild>
                <w:div w:id="216203944">
                  <w:marLeft w:val="0"/>
                  <w:marRight w:val="0"/>
                  <w:marTop w:val="0"/>
                  <w:marBottom w:val="0"/>
                  <w:divBdr>
                    <w:top w:val="none" w:sz="0" w:space="0" w:color="auto"/>
                    <w:left w:val="none" w:sz="0" w:space="0" w:color="auto"/>
                    <w:bottom w:val="none" w:sz="0" w:space="0" w:color="auto"/>
                    <w:right w:val="none" w:sz="0" w:space="0" w:color="auto"/>
                  </w:divBdr>
                  <w:divsChild>
                    <w:div w:id="1444500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9489757">
          <w:marLeft w:val="0"/>
          <w:marRight w:val="0"/>
          <w:marTop w:val="0"/>
          <w:marBottom w:val="0"/>
          <w:divBdr>
            <w:top w:val="none" w:sz="0" w:space="0" w:color="auto"/>
            <w:left w:val="none" w:sz="0" w:space="0" w:color="auto"/>
            <w:bottom w:val="none" w:sz="0" w:space="0" w:color="auto"/>
            <w:right w:val="none" w:sz="0" w:space="0" w:color="auto"/>
          </w:divBdr>
          <w:divsChild>
            <w:div w:id="1566255429">
              <w:marLeft w:val="0"/>
              <w:marRight w:val="0"/>
              <w:marTop w:val="0"/>
              <w:marBottom w:val="0"/>
              <w:divBdr>
                <w:top w:val="none" w:sz="0" w:space="0" w:color="auto"/>
                <w:left w:val="none" w:sz="0" w:space="0" w:color="auto"/>
                <w:bottom w:val="none" w:sz="0" w:space="0" w:color="auto"/>
                <w:right w:val="none" w:sz="0" w:space="0" w:color="auto"/>
              </w:divBdr>
              <w:divsChild>
                <w:div w:id="806820571">
                  <w:marLeft w:val="0"/>
                  <w:marRight w:val="0"/>
                  <w:marTop w:val="0"/>
                  <w:marBottom w:val="0"/>
                  <w:divBdr>
                    <w:top w:val="none" w:sz="0" w:space="0" w:color="auto"/>
                    <w:left w:val="none" w:sz="0" w:space="0" w:color="auto"/>
                    <w:bottom w:val="none" w:sz="0" w:space="0" w:color="auto"/>
                    <w:right w:val="none" w:sz="0" w:space="0" w:color="auto"/>
                  </w:divBdr>
                  <w:divsChild>
                    <w:div w:id="398751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414856">
          <w:marLeft w:val="0"/>
          <w:marRight w:val="0"/>
          <w:marTop w:val="0"/>
          <w:marBottom w:val="0"/>
          <w:divBdr>
            <w:top w:val="none" w:sz="0" w:space="0" w:color="auto"/>
            <w:left w:val="none" w:sz="0" w:space="0" w:color="auto"/>
            <w:bottom w:val="none" w:sz="0" w:space="0" w:color="auto"/>
            <w:right w:val="none" w:sz="0" w:space="0" w:color="auto"/>
          </w:divBdr>
          <w:divsChild>
            <w:div w:id="1267690183">
              <w:marLeft w:val="0"/>
              <w:marRight w:val="0"/>
              <w:marTop w:val="0"/>
              <w:marBottom w:val="0"/>
              <w:divBdr>
                <w:top w:val="none" w:sz="0" w:space="0" w:color="auto"/>
                <w:left w:val="none" w:sz="0" w:space="0" w:color="auto"/>
                <w:bottom w:val="none" w:sz="0" w:space="0" w:color="auto"/>
                <w:right w:val="none" w:sz="0" w:space="0" w:color="auto"/>
              </w:divBdr>
              <w:divsChild>
                <w:div w:id="101728052">
                  <w:marLeft w:val="0"/>
                  <w:marRight w:val="0"/>
                  <w:marTop w:val="0"/>
                  <w:marBottom w:val="0"/>
                  <w:divBdr>
                    <w:top w:val="none" w:sz="0" w:space="0" w:color="auto"/>
                    <w:left w:val="none" w:sz="0" w:space="0" w:color="auto"/>
                    <w:bottom w:val="none" w:sz="0" w:space="0" w:color="auto"/>
                    <w:right w:val="none" w:sz="0" w:space="0" w:color="auto"/>
                  </w:divBdr>
                  <w:divsChild>
                    <w:div w:id="51145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736761">
          <w:marLeft w:val="0"/>
          <w:marRight w:val="0"/>
          <w:marTop w:val="0"/>
          <w:marBottom w:val="0"/>
          <w:divBdr>
            <w:top w:val="none" w:sz="0" w:space="0" w:color="auto"/>
            <w:left w:val="none" w:sz="0" w:space="0" w:color="auto"/>
            <w:bottom w:val="none" w:sz="0" w:space="0" w:color="auto"/>
            <w:right w:val="none" w:sz="0" w:space="0" w:color="auto"/>
          </w:divBdr>
          <w:divsChild>
            <w:div w:id="472603912">
              <w:marLeft w:val="0"/>
              <w:marRight w:val="0"/>
              <w:marTop w:val="0"/>
              <w:marBottom w:val="0"/>
              <w:divBdr>
                <w:top w:val="none" w:sz="0" w:space="0" w:color="auto"/>
                <w:left w:val="none" w:sz="0" w:space="0" w:color="auto"/>
                <w:bottom w:val="none" w:sz="0" w:space="0" w:color="auto"/>
                <w:right w:val="none" w:sz="0" w:space="0" w:color="auto"/>
              </w:divBdr>
              <w:divsChild>
                <w:div w:id="468330316">
                  <w:marLeft w:val="0"/>
                  <w:marRight w:val="0"/>
                  <w:marTop w:val="0"/>
                  <w:marBottom w:val="0"/>
                  <w:divBdr>
                    <w:top w:val="none" w:sz="0" w:space="0" w:color="auto"/>
                    <w:left w:val="none" w:sz="0" w:space="0" w:color="auto"/>
                    <w:bottom w:val="none" w:sz="0" w:space="0" w:color="auto"/>
                    <w:right w:val="none" w:sz="0" w:space="0" w:color="auto"/>
                  </w:divBdr>
                  <w:divsChild>
                    <w:div w:id="589781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5137968">
          <w:marLeft w:val="0"/>
          <w:marRight w:val="0"/>
          <w:marTop w:val="0"/>
          <w:marBottom w:val="0"/>
          <w:divBdr>
            <w:top w:val="none" w:sz="0" w:space="0" w:color="auto"/>
            <w:left w:val="none" w:sz="0" w:space="0" w:color="auto"/>
            <w:bottom w:val="none" w:sz="0" w:space="0" w:color="auto"/>
            <w:right w:val="none" w:sz="0" w:space="0" w:color="auto"/>
          </w:divBdr>
          <w:divsChild>
            <w:div w:id="948316735">
              <w:marLeft w:val="0"/>
              <w:marRight w:val="0"/>
              <w:marTop w:val="0"/>
              <w:marBottom w:val="0"/>
              <w:divBdr>
                <w:top w:val="none" w:sz="0" w:space="0" w:color="auto"/>
                <w:left w:val="none" w:sz="0" w:space="0" w:color="auto"/>
                <w:bottom w:val="none" w:sz="0" w:space="0" w:color="auto"/>
                <w:right w:val="none" w:sz="0" w:space="0" w:color="auto"/>
              </w:divBdr>
              <w:divsChild>
                <w:div w:id="2007398113">
                  <w:marLeft w:val="0"/>
                  <w:marRight w:val="0"/>
                  <w:marTop w:val="0"/>
                  <w:marBottom w:val="0"/>
                  <w:divBdr>
                    <w:top w:val="none" w:sz="0" w:space="0" w:color="auto"/>
                    <w:left w:val="none" w:sz="0" w:space="0" w:color="auto"/>
                    <w:bottom w:val="none" w:sz="0" w:space="0" w:color="auto"/>
                    <w:right w:val="none" w:sz="0" w:space="0" w:color="auto"/>
                  </w:divBdr>
                  <w:divsChild>
                    <w:div w:id="280116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7781154">
      <w:bodyDiv w:val="1"/>
      <w:marLeft w:val="0"/>
      <w:marRight w:val="0"/>
      <w:marTop w:val="0"/>
      <w:marBottom w:val="0"/>
      <w:divBdr>
        <w:top w:val="none" w:sz="0" w:space="0" w:color="auto"/>
        <w:left w:val="none" w:sz="0" w:space="0" w:color="auto"/>
        <w:bottom w:val="none" w:sz="0" w:space="0" w:color="auto"/>
        <w:right w:val="none" w:sz="0" w:space="0" w:color="auto"/>
      </w:divBdr>
      <w:divsChild>
        <w:div w:id="2044553432">
          <w:marLeft w:val="0"/>
          <w:marRight w:val="0"/>
          <w:marTop w:val="0"/>
          <w:marBottom w:val="0"/>
          <w:divBdr>
            <w:top w:val="none" w:sz="0" w:space="0" w:color="auto"/>
            <w:left w:val="none" w:sz="0" w:space="0" w:color="auto"/>
            <w:bottom w:val="none" w:sz="0" w:space="0" w:color="auto"/>
            <w:right w:val="none" w:sz="0" w:space="0" w:color="auto"/>
          </w:divBdr>
          <w:divsChild>
            <w:div w:id="1959067931">
              <w:marLeft w:val="0"/>
              <w:marRight w:val="0"/>
              <w:marTop w:val="0"/>
              <w:marBottom w:val="0"/>
              <w:divBdr>
                <w:top w:val="none" w:sz="0" w:space="0" w:color="auto"/>
                <w:left w:val="none" w:sz="0" w:space="0" w:color="auto"/>
                <w:bottom w:val="none" w:sz="0" w:space="0" w:color="auto"/>
                <w:right w:val="none" w:sz="0" w:space="0" w:color="auto"/>
              </w:divBdr>
              <w:divsChild>
                <w:div w:id="207169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995530">
          <w:marLeft w:val="0"/>
          <w:marRight w:val="0"/>
          <w:marTop w:val="0"/>
          <w:marBottom w:val="0"/>
          <w:divBdr>
            <w:top w:val="none" w:sz="0" w:space="0" w:color="auto"/>
            <w:left w:val="none" w:sz="0" w:space="0" w:color="auto"/>
            <w:bottom w:val="none" w:sz="0" w:space="0" w:color="auto"/>
            <w:right w:val="none" w:sz="0" w:space="0" w:color="auto"/>
          </w:divBdr>
          <w:divsChild>
            <w:div w:id="1754662481">
              <w:marLeft w:val="0"/>
              <w:marRight w:val="0"/>
              <w:marTop w:val="0"/>
              <w:marBottom w:val="0"/>
              <w:divBdr>
                <w:top w:val="none" w:sz="0" w:space="0" w:color="auto"/>
                <w:left w:val="none" w:sz="0" w:space="0" w:color="auto"/>
                <w:bottom w:val="none" w:sz="0" w:space="0" w:color="auto"/>
                <w:right w:val="none" w:sz="0" w:space="0" w:color="auto"/>
              </w:divBdr>
              <w:divsChild>
                <w:div w:id="975837735">
                  <w:marLeft w:val="0"/>
                  <w:marRight w:val="0"/>
                  <w:marTop w:val="0"/>
                  <w:marBottom w:val="0"/>
                  <w:divBdr>
                    <w:top w:val="none" w:sz="0" w:space="0" w:color="auto"/>
                    <w:left w:val="none" w:sz="0" w:space="0" w:color="auto"/>
                    <w:bottom w:val="none" w:sz="0" w:space="0" w:color="auto"/>
                    <w:right w:val="none" w:sz="0" w:space="0" w:color="auto"/>
                  </w:divBdr>
                  <w:divsChild>
                    <w:div w:id="1692295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2267364">
          <w:marLeft w:val="0"/>
          <w:marRight w:val="0"/>
          <w:marTop w:val="0"/>
          <w:marBottom w:val="0"/>
          <w:divBdr>
            <w:top w:val="none" w:sz="0" w:space="0" w:color="auto"/>
            <w:left w:val="none" w:sz="0" w:space="0" w:color="auto"/>
            <w:bottom w:val="none" w:sz="0" w:space="0" w:color="auto"/>
            <w:right w:val="none" w:sz="0" w:space="0" w:color="auto"/>
          </w:divBdr>
          <w:divsChild>
            <w:div w:id="1053427515">
              <w:marLeft w:val="0"/>
              <w:marRight w:val="0"/>
              <w:marTop w:val="0"/>
              <w:marBottom w:val="0"/>
              <w:divBdr>
                <w:top w:val="none" w:sz="0" w:space="0" w:color="auto"/>
                <w:left w:val="none" w:sz="0" w:space="0" w:color="auto"/>
                <w:bottom w:val="none" w:sz="0" w:space="0" w:color="auto"/>
                <w:right w:val="none" w:sz="0" w:space="0" w:color="auto"/>
              </w:divBdr>
              <w:divsChild>
                <w:div w:id="930431422">
                  <w:marLeft w:val="0"/>
                  <w:marRight w:val="0"/>
                  <w:marTop w:val="0"/>
                  <w:marBottom w:val="0"/>
                  <w:divBdr>
                    <w:top w:val="none" w:sz="0" w:space="0" w:color="auto"/>
                    <w:left w:val="none" w:sz="0" w:space="0" w:color="auto"/>
                    <w:bottom w:val="none" w:sz="0" w:space="0" w:color="auto"/>
                    <w:right w:val="none" w:sz="0" w:space="0" w:color="auto"/>
                  </w:divBdr>
                  <w:divsChild>
                    <w:div w:id="1127891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9768685">
          <w:marLeft w:val="0"/>
          <w:marRight w:val="0"/>
          <w:marTop w:val="0"/>
          <w:marBottom w:val="0"/>
          <w:divBdr>
            <w:top w:val="none" w:sz="0" w:space="0" w:color="auto"/>
            <w:left w:val="none" w:sz="0" w:space="0" w:color="auto"/>
            <w:bottom w:val="none" w:sz="0" w:space="0" w:color="auto"/>
            <w:right w:val="none" w:sz="0" w:space="0" w:color="auto"/>
          </w:divBdr>
          <w:divsChild>
            <w:div w:id="1148010959">
              <w:marLeft w:val="0"/>
              <w:marRight w:val="0"/>
              <w:marTop w:val="0"/>
              <w:marBottom w:val="0"/>
              <w:divBdr>
                <w:top w:val="none" w:sz="0" w:space="0" w:color="auto"/>
                <w:left w:val="none" w:sz="0" w:space="0" w:color="auto"/>
                <w:bottom w:val="none" w:sz="0" w:space="0" w:color="auto"/>
                <w:right w:val="none" w:sz="0" w:space="0" w:color="auto"/>
              </w:divBdr>
              <w:divsChild>
                <w:div w:id="933170872">
                  <w:marLeft w:val="0"/>
                  <w:marRight w:val="0"/>
                  <w:marTop w:val="0"/>
                  <w:marBottom w:val="0"/>
                  <w:divBdr>
                    <w:top w:val="none" w:sz="0" w:space="0" w:color="auto"/>
                    <w:left w:val="none" w:sz="0" w:space="0" w:color="auto"/>
                    <w:bottom w:val="none" w:sz="0" w:space="0" w:color="auto"/>
                    <w:right w:val="none" w:sz="0" w:space="0" w:color="auto"/>
                  </w:divBdr>
                  <w:divsChild>
                    <w:div w:id="25698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5908822">
          <w:marLeft w:val="0"/>
          <w:marRight w:val="0"/>
          <w:marTop w:val="0"/>
          <w:marBottom w:val="0"/>
          <w:divBdr>
            <w:top w:val="none" w:sz="0" w:space="0" w:color="auto"/>
            <w:left w:val="none" w:sz="0" w:space="0" w:color="auto"/>
            <w:bottom w:val="none" w:sz="0" w:space="0" w:color="auto"/>
            <w:right w:val="none" w:sz="0" w:space="0" w:color="auto"/>
          </w:divBdr>
          <w:divsChild>
            <w:div w:id="1818570214">
              <w:marLeft w:val="0"/>
              <w:marRight w:val="0"/>
              <w:marTop w:val="0"/>
              <w:marBottom w:val="0"/>
              <w:divBdr>
                <w:top w:val="none" w:sz="0" w:space="0" w:color="auto"/>
                <w:left w:val="none" w:sz="0" w:space="0" w:color="auto"/>
                <w:bottom w:val="none" w:sz="0" w:space="0" w:color="auto"/>
                <w:right w:val="none" w:sz="0" w:space="0" w:color="auto"/>
              </w:divBdr>
              <w:divsChild>
                <w:div w:id="1450050490">
                  <w:marLeft w:val="0"/>
                  <w:marRight w:val="0"/>
                  <w:marTop w:val="0"/>
                  <w:marBottom w:val="0"/>
                  <w:divBdr>
                    <w:top w:val="none" w:sz="0" w:space="0" w:color="auto"/>
                    <w:left w:val="none" w:sz="0" w:space="0" w:color="auto"/>
                    <w:bottom w:val="none" w:sz="0" w:space="0" w:color="auto"/>
                    <w:right w:val="none" w:sz="0" w:space="0" w:color="auto"/>
                  </w:divBdr>
                  <w:divsChild>
                    <w:div w:id="702706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354300">
          <w:marLeft w:val="0"/>
          <w:marRight w:val="0"/>
          <w:marTop w:val="0"/>
          <w:marBottom w:val="0"/>
          <w:divBdr>
            <w:top w:val="none" w:sz="0" w:space="0" w:color="auto"/>
            <w:left w:val="none" w:sz="0" w:space="0" w:color="auto"/>
            <w:bottom w:val="none" w:sz="0" w:space="0" w:color="auto"/>
            <w:right w:val="none" w:sz="0" w:space="0" w:color="auto"/>
          </w:divBdr>
          <w:divsChild>
            <w:div w:id="744031726">
              <w:marLeft w:val="0"/>
              <w:marRight w:val="0"/>
              <w:marTop w:val="0"/>
              <w:marBottom w:val="0"/>
              <w:divBdr>
                <w:top w:val="none" w:sz="0" w:space="0" w:color="auto"/>
                <w:left w:val="none" w:sz="0" w:space="0" w:color="auto"/>
                <w:bottom w:val="none" w:sz="0" w:space="0" w:color="auto"/>
                <w:right w:val="none" w:sz="0" w:space="0" w:color="auto"/>
              </w:divBdr>
              <w:divsChild>
                <w:div w:id="1606695207">
                  <w:marLeft w:val="0"/>
                  <w:marRight w:val="0"/>
                  <w:marTop w:val="0"/>
                  <w:marBottom w:val="0"/>
                  <w:divBdr>
                    <w:top w:val="none" w:sz="0" w:space="0" w:color="auto"/>
                    <w:left w:val="none" w:sz="0" w:space="0" w:color="auto"/>
                    <w:bottom w:val="none" w:sz="0" w:space="0" w:color="auto"/>
                    <w:right w:val="none" w:sz="0" w:space="0" w:color="auto"/>
                  </w:divBdr>
                  <w:divsChild>
                    <w:div w:id="1044522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3754353">
          <w:marLeft w:val="0"/>
          <w:marRight w:val="0"/>
          <w:marTop w:val="0"/>
          <w:marBottom w:val="0"/>
          <w:divBdr>
            <w:top w:val="none" w:sz="0" w:space="0" w:color="auto"/>
            <w:left w:val="none" w:sz="0" w:space="0" w:color="auto"/>
            <w:bottom w:val="none" w:sz="0" w:space="0" w:color="auto"/>
            <w:right w:val="none" w:sz="0" w:space="0" w:color="auto"/>
          </w:divBdr>
          <w:divsChild>
            <w:div w:id="2054579505">
              <w:marLeft w:val="0"/>
              <w:marRight w:val="0"/>
              <w:marTop w:val="0"/>
              <w:marBottom w:val="0"/>
              <w:divBdr>
                <w:top w:val="none" w:sz="0" w:space="0" w:color="auto"/>
                <w:left w:val="none" w:sz="0" w:space="0" w:color="auto"/>
                <w:bottom w:val="none" w:sz="0" w:space="0" w:color="auto"/>
                <w:right w:val="none" w:sz="0" w:space="0" w:color="auto"/>
              </w:divBdr>
              <w:divsChild>
                <w:div w:id="143133573">
                  <w:marLeft w:val="0"/>
                  <w:marRight w:val="0"/>
                  <w:marTop w:val="0"/>
                  <w:marBottom w:val="0"/>
                  <w:divBdr>
                    <w:top w:val="none" w:sz="0" w:space="0" w:color="auto"/>
                    <w:left w:val="none" w:sz="0" w:space="0" w:color="auto"/>
                    <w:bottom w:val="none" w:sz="0" w:space="0" w:color="auto"/>
                    <w:right w:val="none" w:sz="0" w:space="0" w:color="auto"/>
                  </w:divBdr>
                  <w:divsChild>
                    <w:div w:id="36768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745239">
          <w:marLeft w:val="0"/>
          <w:marRight w:val="0"/>
          <w:marTop w:val="0"/>
          <w:marBottom w:val="0"/>
          <w:divBdr>
            <w:top w:val="none" w:sz="0" w:space="0" w:color="auto"/>
            <w:left w:val="none" w:sz="0" w:space="0" w:color="auto"/>
            <w:bottom w:val="none" w:sz="0" w:space="0" w:color="auto"/>
            <w:right w:val="none" w:sz="0" w:space="0" w:color="auto"/>
          </w:divBdr>
          <w:divsChild>
            <w:div w:id="262882241">
              <w:marLeft w:val="0"/>
              <w:marRight w:val="0"/>
              <w:marTop w:val="0"/>
              <w:marBottom w:val="0"/>
              <w:divBdr>
                <w:top w:val="none" w:sz="0" w:space="0" w:color="auto"/>
                <w:left w:val="none" w:sz="0" w:space="0" w:color="auto"/>
                <w:bottom w:val="none" w:sz="0" w:space="0" w:color="auto"/>
                <w:right w:val="none" w:sz="0" w:space="0" w:color="auto"/>
              </w:divBdr>
              <w:divsChild>
                <w:div w:id="1581016685">
                  <w:marLeft w:val="0"/>
                  <w:marRight w:val="0"/>
                  <w:marTop w:val="0"/>
                  <w:marBottom w:val="0"/>
                  <w:divBdr>
                    <w:top w:val="none" w:sz="0" w:space="0" w:color="auto"/>
                    <w:left w:val="none" w:sz="0" w:space="0" w:color="auto"/>
                    <w:bottom w:val="none" w:sz="0" w:space="0" w:color="auto"/>
                    <w:right w:val="none" w:sz="0" w:space="0" w:color="auto"/>
                  </w:divBdr>
                  <w:divsChild>
                    <w:div w:id="1662852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9984907">
      <w:bodyDiv w:val="1"/>
      <w:marLeft w:val="0"/>
      <w:marRight w:val="0"/>
      <w:marTop w:val="0"/>
      <w:marBottom w:val="0"/>
      <w:divBdr>
        <w:top w:val="none" w:sz="0" w:space="0" w:color="auto"/>
        <w:left w:val="none" w:sz="0" w:space="0" w:color="auto"/>
        <w:bottom w:val="none" w:sz="0" w:space="0" w:color="auto"/>
        <w:right w:val="none" w:sz="0" w:space="0" w:color="auto"/>
      </w:divBdr>
    </w:div>
    <w:div w:id="1734353808">
      <w:marLeft w:val="0"/>
      <w:marRight w:val="0"/>
      <w:marTop w:val="0"/>
      <w:marBottom w:val="0"/>
      <w:divBdr>
        <w:top w:val="none" w:sz="0" w:space="0" w:color="auto"/>
        <w:left w:val="none" w:sz="0" w:space="0" w:color="auto"/>
        <w:bottom w:val="none" w:sz="0" w:space="0" w:color="auto"/>
        <w:right w:val="none" w:sz="0" w:space="0" w:color="auto"/>
      </w:divBdr>
    </w:div>
    <w:div w:id="1734353809">
      <w:marLeft w:val="0"/>
      <w:marRight w:val="0"/>
      <w:marTop w:val="0"/>
      <w:marBottom w:val="0"/>
      <w:divBdr>
        <w:top w:val="none" w:sz="0" w:space="0" w:color="auto"/>
        <w:left w:val="none" w:sz="0" w:space="0" w:color="auto"/>
        <w:bottom w:val="none" w:sz="0" w:space="0" w:color="auto"/>
        <w:right w:val="none" w:sz="0" w:space="0" w:color="auto"/>
      </w:divBdr>
    </w:div>
    <w:div w:id="1734353810">
      <w:marLeft w:val="0"/>
      <w:marRight w:val="0"/>
      <w:marTop w:val="0"/>
      <w:marBottom w:val="0"/>
      <w:divBdr>
        <w:top w:val="none" w:sz="0" w:space="0" w:color="auto"/>
        <w:left w:val="none" w:sz="0" w:space="0" w:color="auto"/>
        <w:bottom w:val="none" w:sz="0" w:space="0" w:color="auto"/>
        <w:right w:val="none" w:sz="0" w:space="0" w:color="auto"/>
      </w:divBdr>
    </w:div>
    <w:div w:id="2113552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arofominsk@mosenergosbyt.ru"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osenergosbyt-narofominsk.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831167-EFC5-40C9-B13D-81231B08F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6002</Words>
  <Characters>34215</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cp:revision>
  <dcterms:created xsi:type="dcterms:W3CDTF">2012-11-22T07:48:00Z</dcterms:created>
  <dcterms:modified xsi:type="dcterms:W3CDTF">2014-07-07T04:06:00Z</dcterms:modified>
</cp:coreProperties>
</file>